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386A15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4B62F971" w:rsidR="00386A15" w:rsidRPr="003229A4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9547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02329240135</w:t>
            </w:r>
          </w:p>
        </w:tc>
      </w:tr>
      <w:tr w:rsidR="00386A15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2F083EA4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195477">
              <w:rPr>
                <w:rFonts w:eastAsia="Calibri" w:cs="Calibri"/>
                <w:iCs/>
                <w:color w:val="244062"/>
                <w:sz w:val="18"/>
                <w:szCs w:val="18"/>
              </w:rPr>
              <w:t>Seruso</w:t>
            </w:r>
            <w:proofErr w:type="spellEnd"/>
            <w:r w:rsidRPr="00195477"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S.p.A.</w:t>
            </w:r>
          </w:p>
        </w:tc>
      </w:tr>
      <w:tr w:rsidR="00386A15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6A57E434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95477">
              <w:rPr>
                <w:rFonts w:eastAsia="Calibri" w:cs="Calibri"/>
                <w:iCs/>
                <w:color w:val="244062"/>
                <w:sz w:val="18"/>
                <w:szCs w:val="18"/>
              </w:rPr>
              <w:t>1997</w:t>
            </w:r>
          </w:p>
        </w:tc>
      </w:tr>
      <w:tr w:rsidR="00386A15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5B093F1D86DA40928A3D908E29817F12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0597B316" w:rsidR="00386A15" w:rsidRPr="005B6DB8" w:rsidRDefault="00386A15" w:rsidP="00386A15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386A15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59287C29250C46EB8DA361442DE5DFA2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5951E79" w:rsidR="00386A15" w:rsidRPr="005B6DB8" w:rsidRDefault="00386A15" w:rsidP="00386A15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386A15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86A15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386A15" w:rsidRPr="00413A1C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CE5B458F87F34E4880018DED0EA61FE3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0803BE8B" w:rsidR="00386A15" w:rsidRPr="005B6DB8" w:rsidRDefault="00386A15" w:rsidP="00386A15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386A15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386A15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705A815A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6A15" w:rsidRPr="003229A4" w14:paraId="41C50503" w14:textId="77777777" w:rsidTr="00B32F5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7CAFFD2" w14:textId="5B2143B8" w:rsidR="00386A15" w:rsidRPr="005B6DB8" w:rsidRDefault="00386A15" w:rsidP="00386A15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C25FC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6A15" w:rsidRPr="003229A4" w14:paraId="1053869C" w14:textId="77777777" w:rsidTr="00B32F5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386A15" w:rsidRPr="00911364" w:rsidRDefault="00386A15" w:rsidP="00386A15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581DF52C" w14:textId="262FC495" w:rsidR="00386A15" w:rsidRPr="003229A4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C25FC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386A15" w:rsidRPr="003229A4" w14:paraId="3E33A21F" w14:textId="77777777" w:rsidTr="00B32F5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386A15" w:rsidRPr="00911364" w:rsidRDefault="00386A15" w:rsidP="00386A15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3D63F17A" w14:textId="119560B3" w:rsidR="00386A15" w:rsidRPr="003229A4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C25FC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86A15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D61998C4FBDB41228A31AE9E558D0C81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2E4C3C21" w:rsidR="00386A15" w:rsidRPr="002A04DA" w:rsidRDefault="00386A15" w:rsidP="00386A15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386A15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0E0E8AD8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Lecco</w:t>
            </w:r>
          </w:p>
        </w:tc>
      </w:tr>
      <w:tr w:rsidR="00386A15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5EF12B6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9547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Verderio</w:t>
            </w:r>
          </w:p>
        </w:tc>
      </w:tr>
      <w:tr w:rsidR="00386A15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651AEB54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23879</w:t>
            </w:r>
          </w:p>
        </w:tc>
      </w:tr>
      <w:tr w:rsidR="00386A15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54C2D858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9547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Piave, 89</w:t>
            </w:r>
          </w:p>
        </w:tc>
      </w:tr>
      <w:tr w:rsidR="00386A15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51F29836" w:rsidR="00386A15" w:rsidRPr="002A04DA" w:rsidRDefault="00386A15" w:rsidP="00386A15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195477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039 513793</w:t>
            </w: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386A15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386A15" w:rsidRPr="009553EE" w:rsidRDefault="00386A15" w:rsidP="00386A1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044A9B50" w:rsidR="00386A15" w:rsidRPr="009553EE" w:rsidRDefault="00386A15" w:rsidP="00386A1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38.  - </w:t>
            </w:r>
            <w:r w:rsidRPr="00195477">
              <w:rPr>
                <w:rFonts w:eastAsia="Calibri" w:cs="Calibri"/>
                <w:iCs/>
                <w:color w:val="244062"/>
                <w:sz w:val="18"/>
                <w:szCs w:val="18"/>
              </w:rPr>
              <w:t>ATTIVITÀ DI RACCOLTA, TRATTAMENTO E SMALTIMENTO DEI RIFIUTI; RECUPERO DEI MATERIALI</w:t>
            </w:r>
          </w:p>
        </w:tc>
      </w:tr>
      <w:tr w:rsidR="00386A15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386A15" w:rsidRPr="009553EE" w:rsidRDefault="00386A15" w:rsidP="00386A1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3D350456" w:rsidR="00386A15" w:rsidRPr="009553EE" w:rsidRDefault="00386A15" w:rsidP="00386A1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1B46A3">
              <w:rPr>
                <w:rFonts w:eastAsia="Calibri" w:cs="Calibri"/>
                <w:iCs/>
                <w:color w:val="244062"/>
                <w:sz w:val="18"/>
                <w:szCs w:val="18"/>
              </w:rPr>
              <w:t>38.32.30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- </w:t>
            </w:r>
            <w:r w:rsidRPr="001B46A3">
              <w:rPr>
                <w:rFonts w:eastAsia="Calibri" w:cs="Calibri"/>
                <w:iCs/>
                <w:color w:val="244062"/>
                <w:sz w:val="18"/>
                <w:szCs w:val="18"/>
              </w:rPr>
              <w:t>Recupero e preparazione per il riciclaggio dei rifiuti solidi urbani, industriali e biomasse</w:t>
            </w: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0DDD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86A15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43B24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B093F1D86DA40928A3D908E29817F1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594CED-8BD4-4500-8BEA-F95D411ED409}"/>
      </w:docPartPr>
      <w:docPartBody>
        <w:p w:rsidR="006200B3" w:rsidRDefault="006200B3" w:rsidP="006200B3">
          <w:pPr>
            <w:pStyle w:val="5B093F1D86DA40928A3D908E29817F12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9287C29250C46EB8DA361442DE5D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24FB0C1-A06C-47A9-A60A-E6E330F2371F}"/>
      </w:docPartPr>
      <w:docPartBody>
        <w:p w:rsidR="006200B3" w:rsidRDefault="006200B3" w:rsidP="006200B3">
          <w:pPr>
            <w:pStyle w:val="59287C29250C46EB8DA361442DE5DFA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E5B458F87F34E4880018DED0EA61FE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A35CB4-E8E4-46EE-BEA8-5B64B8317ABD}"/>
      </w:docPartPr>
      <w:docPartBody>
        <w:p w:rsidR="006200B3" w:rsidRDefault="006200B3" w:rsidP="006200B3">
          <w:pPr>
            <w:pStyle w:val="CE5B458F87F34E4880018DED0EA61FE3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61998C4FBDB41228A31AE9E558D0C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1FDFDC-E457-4DD8-8599-1A84234162DE}"/>
      </w:docPartPr>
      <w:docPartBody>
        <w:p w:rsidR="006200B3" w:rsidRDefault="006200B3" w:rsidP="006200B3">
          <w:pPr>
            <w:pStyle w:val="D61998C4FBDB41228A31AE9E558D0C81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200B3"/>
    <w:rsid w:val="006B3177"/>
    <w:rsid w:val="006E3C5D"/>
    <w:rsid w:val="00814CC7"/>
    <w:rsid w:val="008E6CD0"/>
    <w:rsid w:val="009063A2"/>
    <w:rsid w:val="009D7FA6"/>
    <w:rsid w:val="009F77C2"/>
    <w:rsid w:val="00A43B24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200B3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5B093F1D86DA40928A3D908E29817F12">
    <w:name w:val="5B093F1D86DA40928A3D908E29817F12"/>
    <w:rsid w:val="006200B3"/>
    <w:rPr>
      <w:kern w:val="2"/>
      <w:lang w:val="it-IT" w:eastAsia="it-IT"/>
      <w14:ligatures w14:val="standardContextual"/>
    </w:rPr>
  </w:style>
  <w:style w:type="paragraph" w:customStyle="1" w:styleId="59287C29250C46EB8DA361442DE5DFA2">
    <w:name w:val="59287C29250C46EB8DA361442DE5DFA2"/>
    <w:rsid w:val="006200B3"/>
    <w:rPr>
      <w:kern w:val="2"/>
      <w:lang w:val="it-IT" w:eastAsia="it-IT"/>
      <w14:ligatures w14:val="standardContextual"/>
    </w:rPr>
  </w:style>
  <w:style w:type="paragraph" w:customStyle="1" w:styleId="CE5B458F87F34E4880018DED0EA61FE3">
    <w:name w:val="CE5B458F87F34E4880018DED0EA61FE3"/>
    <w:rsid w:val="006200B3"/>
    <w:rPr>
      <w:kern w:val="2"/>
      <w:lang w:val="it-IT" w:eastAsia="it-IT"/>
      <w14:ligatures w14:val="standardContextual"/>
    </w:rPr>
  </w:style>
  <w:style w:type="paragraph" w:customStyle="1" w:styleId="D61998C4FBDB41228A31AE9E558D0C81">
    <w:name w:val="D61998C4FBDB41228A31AE9E558D0C81"/>
    <w:rsid w:val="006200B3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2024-12-03T15:49:00Z</dcterms:modified>
</cp:coreProperties>
</file>