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7BE9" w14:textId="37934F4F" w:rsidR="00722551" w:rsidRPr="00722551" w:rsidRDefault="00D4151B" w:rsidP="00D4151B">
      <w:pPr>
        <w:pStyle w:val="Titolo1"/>
        <w:jc w:val="center"/>
      </w:pPr>
      <w:r>
        <w:rPr>
          <w:noProof/>
        </w:rPr>
        <w:drawing>
          <wp:inline distT="0" distB="0" distL="0" distR="0" wp14:anchorId="295664BD" wp14:editId="726374BC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35ED70B0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3248A7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508418F" w14:textId="7E1447ED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3248A7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bookmarkStart w:id="0" w:name="_Hlk182564698"/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041DC9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041DC9" w:rsidRPr="000E7B2F" w:rsidRDefault="00041DC9" w:rsidP="00041DC9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36AF1980" w:rsidR="00041DC9" w:rsidRPr="00535A09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CB03A1">
              <w:rPr>
                <w:rFonts w:cstheme="minorHAnsi"/>
                <w:iCs/>
                <w:color w:val="244062"/>
                <w:sz w:val="18"/>
                <w:szCs w:val="18"/>
              </w:rPr>
              <w:t>03988160960</w:t>
            </w:r>
          </w:p>
        </w:tc>
      </w:tr>
      <w:tr w:rsidR="00041DC9" w:rsidRPr="00C018D3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041DC9" w:rsidRPr="000E7B2F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51382CE6" w:rsidR="00041DC9" w:rsidRPr="003248A7" w:rsidRDefault="00C018D3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bCs/>
                <w:iCs/>
                <w:color w:val="244062"/>
                <w:sz w:val="18"/>
                <w:szCs w:val="18"/>
                <w:lang w:val="en-US"/>
              </w:rPr>
              <w:t>AMIACQUE</w:t>
            </w:r>
            <w:r w:rsidR="003248A7" w:rsidRPr="003248A7">
              <w:rPr>
                <w:rFonts w:cstheme="minorHAnsi"/>
                <w:b/>
                <w:bCs/>
                <w:iCs/>
                <w:color w:val="244062"/>
                <w:sz w:val="18"/>
                <w:szCs w:val="18"/>
                <w:lang w:val="en-US"/>
              </w:rPr>
              <w:t xml:space="preserve"> S.R.L.</w:t>
            </w:r>
          </w:p>
        </w:tc>
      </w:tr>
      <w:tr w:rsidR="00041DC9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041DC9" w:rsidRPr="000E7B2F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22BB8377" w:rsidR="00041DC9" w:rsidRPr="00535A09" w:rsidRDefault="003248A7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3248A7">
              <w:rPr>
                <w:rFonts w:cstheme="minorHAnsi"/>
                <w:iCs/>
                <w:color w:val="244062"/>
                <w:sz w:val="18"/>
                <w:szCs w:val="18"/>
              </w:rPr>
              <w:t>13/06/2003</w:t>
            </w:r>
          </w:p>
        </w:tc>
      </w:tr>
      <w:tr w:rsidR="00041DC9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041DC9" w:rsidRPr="000E7B2F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C7A452FA72314940B77C96D694317858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1F740009" w:rsidR="00041DC9" w:rsidRPr="00535A09" w:rsidRDefault="00041DC9" w:rsidP="00041DC9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041DC9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041DC9" w:rsidRPr="000E7B2F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9F01FA4D1BC14376BCC3B1E6CFE3103F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15C1F9AF" w:rsidR="00041DC9" w:rsidRPr="00535A09" w:rsidRDefault="00041DC9" w:rsidP="00041DC9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041DC9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041DC9" w:rsidRPr="000E7B2F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041DC9" w:rsidRPr="00535A09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041DC9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041DC9" w:rsidRPr="000E7B2F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49EC4E0591C4459DA8519ADCF0CE98D8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2600BB46" w:rsidR="00041DC9" w:rsidRPr="00535A09" w:rsidRDefault="00041DC9" w:rsidP="00041DC9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041DC9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041DC9" w:rsidRPr="000E7B2F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041DC9" w:rsidRPr="00535A09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041DC9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041DC9" w:rsidRPr="000E7B2F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5E07248A" w:rsidR="00041DC9" w:rsidRPr="00535A09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041DC9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041DC9" w:rsidRPr="000E7B2F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5311A99C" w:rsidR="00041DC9" w:rsidRPr="00535A09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041DC9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0822C65D" w:rsidR="00041DC9" w:rsidRPr="000E7B2F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 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67A49997" w:rsidR="00041DC9" w:rsidRPr="00535A09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174D13" w:rsidRPr="00A37C18" w14:paraId="29F3C9D6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1ED317" w14:textId="48736E68" w:rsidR="00174D13" w:rsidRPr="000E7B2F" w:rsidRDefault="003126FE" w:rsidP="009442F4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1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 w:rsid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1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4531564BEB174A4A8F88B38201C5D57A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951FDA" w14:textId="505B3E9B" w:rsidR="00174D13" w:rsidRPr="00535A09" w:rsidRDefault="00041DC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2DE00F10" w14:textId="40100FCF" w:rsidR="004B7173" w:rsidRPr="00273FD3" w:rsidRDefault="004B7173" w:rsidP="00EB49BE">
      <w:pPr>
        <w:widowControl w:val="0"/>
        <w:numPr>
          <w:ilvl w:val="0"/>
          <w:numId w:val="19"/>
        </w:numPr>
        <w:tabs>
          <w:tab w:val="left" w:pos="6360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324F4FC9" w:rsidR="0040127A" w:rsidRDefault="0040127A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2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2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27B4B048" w14:textId="3D61C8C0" w:rsidR="003126FE" w:rsidRDefault="006761F8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L</w:t>
      </w:r>
      <w:r w:rsidR="002A3E6F">
        <w:rPr>
          <w:rFonts w:asciiTheme="minorHAnsi" w:hAnsiTheme="minorHAnsi" w:cstheme="minorHAnsi"/>
          <w:sz w:val="18"/>
          <w:szCs w:val="20"/>
        </w:rPr>
        <w:t>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D92D1B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4B4F8E">
        <w:rPr>
          <w:rFonts w:asciiTheme="minorHAnsi" w:hAnsiTheme="minorHAnsi" w:cstheme="minorHAnsi"/>
          <w:sz w:val="18"/>
          <w:szCs w:val="20"/>
        </w:rPr>
        <w:t>”</w:t>
      </w:r>
      <w:r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2A3E6F">
        <w:rPr>
          <w:rFonts w:asciiTheme="minorHAnsi" w:hAnsiTheme="minorHAnsi" w:cstheme="minorHAnsi"/>
          <w:sz w:val="18"/>
          <w:szCs w:val="20"/>
        </w:rPr>
        <w:t>è una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società che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  <w:r w:rsidR="003126FE" w:rsidRPr="003126FE">
        <w:rPr>
          <w:rFonts w:asciiTheme="minorHAnsi" w:hAnsiTheme="minorHAnsi" w:cstheme="minorHAnsi"/>
          <w:sz w:val="18"/>
          <w:szCs w:val="20"/>
        </w:rPr>
        <w:t>nell'esercizio di una attività economica perse</w:t>
      </w:r>
      <w:r w:rsidR="002A3E6F">
        <w:rPr>
          <w:rFonts w:asciiTheme="minorHAnsi" w:hAnsiTheme="minorHAnsi" w:cstheme="minorHAnsi"/>
          <w:sz w:val="18"/>
          <w:szCs w:val="20"/>
        </w:rPr>
        <w:t>gue</w:t>
      </w:r>
      <w:r>
        <w:rPr>
          <w:rFonts w:asciiTheme="minorHAnsi" w:hAnsiTheme="minorHAnsi" w:cstheme="minorHAnsi"/>
          <w:sz w:val="18"/>
          <w:szCs w:val="20"/>
        </w:rPr>
        <w:t>,</w:t>
      </w:r>
      <w:r w:rsidRPr="006761F8">
        <w:rPr>
          <w:rFonts w:asciiTheme="minorHAnsi" w:hAnsiTheme="minorHAnsi" w:cstheme="minorHAnsi"/>
          <w:sz w:val="18"/>
          <w:szCs w:val="20"/>
        </w:rPr>
        <w:t xml:space="preserve"> </w:t>
      </w:r>
      <w:r w:rsidRPr="003126FE">
        <w:rPr>
          <w:rFonts w:asciiTheme="minorHAnsi" w:hAnsiTheme="minorHAnsi" w:cstheme="minorHAnsi"/>
          <w:sz w:val="18"/>
          <w:szCs w:val="20"/>
        </w:rPr>
        <w:t>oltre allo scopo di divider</w:t>
      </w:r>
      <w:r w:rsidR="00405F51">
        <w:rPr>
          <w:rFonts w:asciiTheme="minorHAnsi" w:hAnsiTheme="minorHAnsi" w:cstheme="minorHAnsi"/>
          <w:sz w:val="18"/>
          <w:szCs w:val="20"/>
        </w:rPr>
        <w:t>n</w:t>
      </w:r>
      <w:r w:rsidRPr="003126FE">
        <w:rPr>
          <w:rFonts w:asciiTheme="minorHAnsi" w:hAnsiTheme="minorHAnsi" w:cstheme="minorHAnsi"/>
          <w:sz w:val="18"/>
          <w:szCs w:val="20"/>
        </w:rPr>
        <w:t>e gli utili</w:t>
      </w:r>
      <w:r>
        <w:rPr>
          <w:rFonts w:asciiTheme="minorHAnsi" w:hAnsiTheme="minorHAnsi" w:cstheme="minorHAnsi"/>
          <w:sz w:val="18"/>
          <w:szCs w:val="20"/>
        </w:rPr>
        <w:t xml:space="preserve">, 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 w:rsidR="00332CB6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332CB6">
        <w:rPr>
          <w:rFonts w:asciiTheme="minorHAnsi" w:hAnsiTheme="minorHAnsi" w:cstheme="minorHAnsi"/>
          <w:sz w:val="18"/>
          <w:szCs w:val="20"/>
        </w:rPr>
        <w:t>”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041DC9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041DC9" w:rsidRPr="00535A09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049261747E34224A7D9443E12C7380A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644F9A70" w:rsidR="00041DC9" w:rsidRPr="00535A09" w:rsidRDefault="00041DC9" w:rsidP="00041DC9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041DC9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041DC9" w:rsidRPr="00535A09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4584F0D4" w:rsidR="00041DC9" w:rsidRPr="00535A09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041DC9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041DC9" w:rsidRPr="00535A09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1817D274" w:rsidR="00041DC9" w:rsidRPr="00535A09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041DC9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041DC9" w:rsidRPr="00535A09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64F17305" w:rsidR="00041DC9" w:rsidRPr="00535A09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20142</w:t>
            </w:r>
          </w:p>
        </w:tc>
      </w:tr>
      <w:tr w:rsidR="00041DC9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041DC9" w:rsidRPr="00535A09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1DD68094" w:rsidR="00041DC9" w:rsidRPr="00535A09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CB03A1">
              <w:rPr>
                <w:rFonts w:cstheme="minorHAnsi"/>
                <w:iCs/>
                <w:color w:val="244062"/>
                <w:sz w:val="18"/>
                <w:szCs w:val="18"/>
              </w:rPr>
              <w:t>Via Rimini 34/36</w:t>
            </w:r>
          </w:p>
        </w:tc>
      </w:tr>
      <w:tr w:rsidR="00041DC9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041DC9" w:rsidRPr="00535A09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490F679C" w:rsidR="00041DC9" w:rsidRPr="00535A09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CB03A1">
              <w:rPr>
                <w:rFonts w:cstheme="minorHAnsi"/>
                <w:iCs/>
                <w:color w:val="244062"/>
                <w:sz w:val="18"/>
                <w:szCs w:val="18"/>
              </w:rPr>
              <w:t>02 – 895201</w:t>
            </w:r>
          </w:p>
        </w:tc>
      </w:tr>
      <w:tr w:rsidR="00041DC9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041DC9" w:rsidRPr="00535A09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6F06AE33" w:rsidR="00041DC9" w:rsidRPr="00535A09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CB03A1">
              <w:rPr>
                <w:rFonts w:cstheme="minorHAnsi"/>
                <w:iCs/>
                <w:color w:val="244062"/>
                <w:sz w:val="18"/>
                <w:szCs w:val="18"/>
              </w:rPr>
              <w:t>02 – 89540058</w:t>
            </w:r>
          </w:p>
        </w:tc>
      </w:tr>
      <w:tr w:rsidR="00041DC9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041DC9" w:rsidRPr="00535A09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6E55D542" w:rsidR="00041DC9" w:rsidRPr="00535A09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CB03A1">
              <w:rPr>
                <w:rFonts w:cstheme="minorHAnsi"/>
                <w:iCs/>
                <w:color w:val="244062"/>
                <w:sz w:val="18"/>
                <w:szCs w:val="18"/>
              </w:rPr>
              <w:t>amiacque@legalmail.it</w:t>
            </w: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01302B9" w14:textId="6C3F9AC5" w:rsidR="006B78D0" w:rsidRPr="00131B32" w:rsidRDefault="006B78D0" w:rsidP="006B78D0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05C88402" w14:textId="00DBF75B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45C6999" w14:textId="787CF686" w:rsidR="006B78D0" w:rsidRPr="006A4B7E" w:rsidRDefault="006B78D0" w:rsidP="006B78D0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6A4B7E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418D8063" w14:textId="0CA84B6E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F626825" w14:textId="2A607E54" w:rsidR="00CD2B65" w:rsidRDefault="00303A21" w:rsidP="006B78D0">
      <w:pPr>
        <w:spacing w:after="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825120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p w14:paraId="2ED62DCC" w14:textId="77777777" w:rsidR="00CD2B65" w:rsidRDefault="00CD2B65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041DC9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041DC9" w:rsidRPr="00E92699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38752E3B" w:rsidR="00041DC9" w:rsidRPr="00A37C18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CB03A1">
              <w:rPr>
                <w:rFonts w:cstheme="minorHAnsi"/>
                <w:iCs/>
                <w:color w:val="244062"/>
                <w:sz w:val="18"/>
                <w:szCs w:val="18"/>
              </w:rPr>
              <w:t>36 - raccolta, trattamento e fornitura di acqua</w:t>
            </w:r>
          </w:p>
        </w:tc>
      </w:tr>
      <w:tr w:rsidR="00041DC9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041DC9" w:rsidRPr="00E92699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041DC9" w:rsidRPr="00A37C18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041DC9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041DC9" w:rsidRPr="00E92699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041DC9" w:rsidRPr="00A37C18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041DC9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041DC9" w:rsidRPr="00E92699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041DC9" w:rsidRPr="00A37C18" w:rsidRDefault="00041DC9" w:rsidP="00041DC9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041DC9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041DC9" w:rsidRPr="001E6AD0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FFA6201C565545BDBC3ABCDD8BCCA715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2FA1A6EE" w:rsidR="00041DC9" w:rsidRPr="00305928" w:rsidRDefault="00041DC9" w:rsidP="00041DC9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041DC9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16AE0623" w:rsidR="00041DC9" w:rsidRPr="001E6AD0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09CDD26B6194C8A9E40B7BFB8B9DCC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52F3A840" w:rsidR="00041DC9" w:rsidRPr="00305928" w:rsidRDefault="00041DC9" w:rsidP="00041DC9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041DC9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041DC9" w:rsidRPr="001E6AD0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0A8D1854" w:rsidR="00041DC9" w:rsidRPr="00305928" w:rsidRDefault="00041DC9" w:rsidP="00041DC9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041DC9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041DC9" w:rsidRPr="001E6AD0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3A6982B9A4CB491D9487E8FF2F9A341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0E792D4E" w:rsidR="00041DC9" w:rsidRPr="00305928" w:rsidRDefault="00041DC9" w:rsidP="00041DC9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041DC9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6C76F644" w:rsidR="00041DC9" w:rsidRPr="001E6AD0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041DC9" w:rsidRPr="00305928" w:rsidRDefault="00041DC9" w:rsidP="00041DC9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041DC9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21F2821A" w:rsidR="00041DC9" w:rsidRPr="001F6ACA" w:rsidDel="00A93B10" w:rsidRDefault="00041DC9" w:rsidP="00041DC9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D8518EBEEB0F42B797EC1DDD0C322C18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2F8BB19C" w:rsidR="00041DC9" w:rsidRPr="00305928" w:rsidRDefault="00041DC9" w:rsidP="00041DC9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041DC9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1E1C0DE9" w:rsidR="00041DC9" w:rsidRPr="001F6ACA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0008CB00CC0647B89BB10B945FF254C5"/>
            </w:placeholder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51F36D9A" w:rsidR="00041DC9" w:rsidRDefault="00041DC9" w:rsidP="00041DC9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ARERA</w:t>
                </w:r>
              </w:p>
            </w:tc>
          </w:sdtContent>
        </w:sdt>
      </w:tr>
      <w:tr w:rsidR="00041DC9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041DC9" w:rsidRPr="001E6AD0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D221B71051C14695829D6C494E9A77E5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3982C80B" w:rsidR="00041DC9" w:rsidRPr="00305928" w:rsidRDefault="00041DC9" w:rsidP="00041DC9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041DC9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041DC9" w:rsidRPr="001E6AD0" w:rsidRDefault="00041DC9" w:rsidP="00041DC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D1066F37B22A48A398713C4B318C02EB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26D35088" w:rsidR="00041DC9" w:rsidRPr="00305928" w:rsidRDefault="00041DC9" w:rsidP="00041DC9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6B53C581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3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3"/>
    <w:p w14:paraId="176C3164" w14:textId="57A5DA41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AD32672" w14:textId="5639C3EF" w:rsidR="007B2FB0" w:rsidRDefault="00EE019A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4" w:name="_Hlk150782885"/>
      <w:r>
        <w:rPr>
          <w:color w:val="FF0000"/>
          <w:vertAlign w:val="superscript"/>
        </w:rPr>
        <w:t>#</w:t>
      </w:r>
      <w:bookmarkStart w:id="5" w:name="_Hlk85622832"/>
      <w:bookmarkEnd w:id="4"/>
      <w:r w:rsidR="00854955">
        <w:rPr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nozione </w:t>
      </w:r>
      <w:bookmarkEnd w:id="5"/>
      <w:r w:rsidR="007B2FB0" w:rsidRPr="007B2FB0">
        <w:rPr>
          <w:sz w:val="18"/>
          <w:szCs w:val="20"/>
        </w:rPr>
        <w:t xml:space="preserve">giuridica di “società a partecipazione pubblica di diritto singolare” di cui all’art. 1, comma 4, del TUSP, si veda l’orientamento della Struttura di monitoraggio disponibile sul sito del </w:t>
      </w:r>
      <w:r w:rsidR="006B4EE4">
        <w:rPr>
          <w:sz w:val="18"/>
          <w:szCs w:val="20"/>
        </w:rPr>
        <w:t>Ministero dell’Economia e delle Finanze</w:t>
      </w:r>
      <w:r w:rsidR="007B2FB0" w:rsidRPr="007B2FB0">
        <w:rPr>
          <w:sz w:val="18"/>
          <w:szCs w:val="20"/>
        </w:rPr>
        <w:t xml:space="preserve"> al seguente link:</w:t>
      </w:r>
    </w:p>
    <w:p w14:paraId="011E881C" w14:textId="1FAB7F17" w:rsidR="00D6381C" w:rsidRDefault="00D6381C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1" w:history="1">
        <w:r w:rsidRPr="004D2455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538549D3" w14:textId="03C07BE2" w:rsidR="00174D13" w:rsidRPr="00174D13" w:rsidRDefault="00854955" w:rsidP="00174D13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>§</w:t>
      </w:r>
      <w:r w:rsidR="00174D13">
        <w:rPr>
          <w:color w:val="FF0000"/>
          <w:vertAlign w:val="superscript"/>
        </w:rPr>
        <w:t xml:space="preserve"> </w:t>
      </w:r>
      <w:r w:rsidR="00174D13" w:rsidRPr="00174D13">
        <w:rPr>
          <w:rFonts w:eastAsia="Calibri" w:cs="Times New Roman"/>
          <w:sz w:val="18"/>
          <w:szCs w:val="20"/>
        </w:rPr>
        <w:t>Occorre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 w:rsidR="00DC3032">
        <w:rPr>
          <w:rFonts w:ascii="Calibri" w:eastAsia="Calibri" w:hAnsi="Calibri" w:cs="Calibri"/>
          <w:sz w:val="18"/>
          <w:szCs w:val="18"/>
        </w:rPr>
        <w:t xml:space="preserve">è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 w:rsidR="00DC3032">
        <w:rPr>
          <w:rFonts w:ascii="Calibri" w:eastAsia="Calibri" w:hAnsi="Calibri" w:cs="Calibri"/>
          <w:sz w:val="18"/>
          <w:szCs w:val="18"/>
        </w:rPr>
        <w:t xml:space="preserve">,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diritti</w:t>
      </w:r>
      <w:r w:rsidR="00835E31" w:rsidRPr="005E08CF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speciali o esclusivi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="00174D13" w:rsidRPr="00174D13">
        <w:rPr>
          <w:rFonts w:eastAsia="Calibri" w:cs="Times New Roman"/>
          <w:sz w:val="18"/>
          <w:szCs w:val="18"/>
        </w:rPr>
        <w:t>attività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 w:rsidR="00013F87">
        <w:rPr>
          <w:rFonts w:ascii="Calibri" w:eastAsia="Calibri" w:hAnsi="Calibri" w:cs="Calibri"/>
          <w:sz w:val="18"/>
          <w:szCs w:val="18"/>
        </w:rPr>
        <w:t xml:space="preserve"> (ai sensi del </w:t>
      </w:r>
      <w:r w:rsidR="00013F87" w:rsidRPr="00013F87">
        <w:rPr>
          <w:rFonts w:ascii="Calibri" w:eastAsia="Calibri" w:hAnsi="Calibri" w:cs="Calibri"/>
          <w:sz w:val="18"/>
          <w:szCs w:val="18"/>
        </w:rPr>
        <w:t>dell’art.6, c.1, TUSP</w:t>
      </w:r>
      <w:r w:rsidR="00013F87">
        <w:rPr>
          <w:rFonts w:ascii="Calibri" w:eastAsia="Calibri" w:hAnsi="Calibri" w:cs="Calibri"/>
          <w:sz w:val="18"/>
          <w:szCs w:val="18"/>
        </w:rPr>
        <w:t>)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="00174D13" w:rsidRPr="00174D13">
        <w:rPr>
          <w:rFonts w:eastAsia="Calibri" w:cs="Times New Roman"/>
          <w:sz w:val="18"/>
          <w:szCs w:val="20"/>
        </w:rPr>
        <w:t>secondo le indicazioni dettate dall’</w:t>
      </w:r>
      <w:r w:rsidR="000A2029">
        <w:rPr>
          <w:rFonts w:eastAsia="Calibri" w:cs="Times New Roman"/>
          <w:sz w:val="18"/>
          <w:szCs w:val="20"/>
        </w:rPr>
        <w:t>A</w:t>
      </w:r>
      <w:r w:rsidR="00174D13" w:rsidRPr="00174D13">
        <w:rPr>
          <w:rFonts w:eastAsia="Calibri" w:cs="Times New Roman"/>
          <w:sz w:val="18"/>
          <w:szCs w:val="20"/>
        </w:rPr>
        <w:t>utorità di settore.</w:t>
      </w:r>
      <w:r w:rsidR="005E08CF">
        <w:rPr>
          <w:rFonts w:eastAsia="Calibri" w:cs="Times New Roman"/>
          <w:sz w:val="18"/>
          <w:szCs w:val="20"/>
        </w:rPr>
        <w:t xml:space="preserve"> </w:t>
      </w:r>
      <w:r w:rsidR="005E542B" w:rsidRPr="005E542B">
        <w:rPr>
          <w:rFonts w:eastAsia="Calibri" w:cs="Times New Roman"/>
          <w:sz w:val="18"/>
          <w:szCs w:val="20"/>
        </w:rPr>
        <w:t>Si ricorda che per diritti esclusivi o speciali s</w:t>
      </w:r>
      <w:r w:rsidR="005E542B">
        <w:rPr>
          <w:rFonts w:eastAsia="Calibri" w:cs="Times New Roman"/>
          <w:sz w:val="18"/>
          <w:szCs w:val="20"/>
        </w:rPr>
        <w:t xml:space="preserve">i </w:t>
      </w:r>
      <w:r w:rsidR="005E542B"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0D230B6" w14:textId="0948D26B" w:rsidR="00854955" w:rsidRPr="001E6AD0" w:rsidRDefault="00854955" w:rsidP="0085495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5868C657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3248A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1CB91C02" w:rsidR="0040127A" w:rsidRPr="00BB3F98" w:rsidRDefault="00041DC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582D2520" w:rsidR="0040127A" w:rsidRPr="00BB3F98" w:rsidRDefault="00CB67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466,70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0604A618" w:rsidR="0040127A" w:rsidRPr="00BB3F98" w:rsidRDefault="00CB67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6AFBA976" w:rsidR="0040127A" w:rsidRPr="00BB3F98" w:rsidRDefault="00CB67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B6737">
              <w:rPr>
                <w:rFonts w:ascii="Calibri" w:hAnsi="Calibri" w:cs="Calibri"/>
                <w:color w:val="244062"/>
                <w:sz w:val="18"/>
                <w:szCs w:val="18"/>
              </w:rPr>
              <w:t>105.086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7B649971" w:rsidR="0040127A" w:rsidRPr="00BB3F98" w:rsidRDefault="00CB67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7FD745A8" w:rsidR="0040127A" w:rsidRPr="00BB3F98" w:rsidRDefault="00CB67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B6737">
              <w:rPr>
                <w:rFonts w:ascii="Calibri" w:hAnsi="Calibri" w:cs="Calibri"/>
                <w:color w:val="244062"/>
                <w:sz w:val="18"/>
                <w:szCs w:val="18"/>
              </w:rPr>
              <w:t>64.446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3248A7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68552CC2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1108FA00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59BF85FA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0C0D0FE6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479E624D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3248A7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3248A7" w:rsidRPr="001E6AD0" w:rsidRDefault="003248A7" w:rsidP="003248A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03150C691DBE4AE2A6065861E5F97BE7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2FF37408" w:rsidR="003248A7" w:rsidRPr="00BB3F98" w:rsidRDefault="003248A7" w:rsidP="003248A7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271476729"/>
            <w:placeholder>
              <w:docPart w:val="85E974FADDA54A8D9A8D58A292CDDAE3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27B07CD5" w:rsidR="003248A7" w:rsidRPr="00BB3F98" w:rsidRDefault="003248A7" w:rsidP="003248A7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102385777"/>
            <w:placeholder>
              <w:docPart w:val="B682ACD77F6D41EB9A651AA439D9E86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18A80174" w:rsidR="003248A7" w:rsidRPr="00BB3F98" w:rsidRDefault="003248A7" w:rsidP="003248A7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07242632"/>
            <w:placeholder>
              <w:docPart w:val="E07E8C6B69094D0797A8FBE11A33122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240BC6BA" w:rsidR="003248A7" w:rsidRPr="00BB3F98" w:rsidRDefault="003248A7" w:rsidP="003248A7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48828726"/>
            <w:placeholder>
              <w:docPart w:val="1EAFBF5F00B24A74849507F14DC4271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312815D3" w:rsidR="003248A7" w:rsidRPr="00BB3F98" w:rsidRDefault="003248A7" w:rsidP="003248A7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3248A7" w:rsidRPr="0007106C" w14:paraId="069823A9" w14:textId="77777777" w:rsidTr="00BC325D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3248A7" w:rsidRPr="001E6AD0" w:rsidRDefault="003248A7" w:rsidP="003248A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673B0F44" w:rsidR="003248A7" w:rsidRPr="00BB3F98" w:rsidRDefault="00CB6737" w:rsidP="003248A7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B6737">
              <w:rPr>
                <w:rFonts w:ascii="Calibri" w:hAnsi="Calibri" w:cs="Calibri"/>
                <w:color w:val="244062"/>
                <w:sz w:val="18"/>
                <w:szCs w:val="18"/>
              </w:rPr>
              <w:t>5.121.936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1C89FCC0" w:rsidR="003248A7" w:rsidRPr="00BB3F98" w:rsidRDefault="003248A7" w:rsidP="003248A7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936A26">
              <w:rPr>
                <w:rFonts w:ascii="Calibri" w:hAnsi="Calibri" w:cs="Calibri"/>
                <w:color w:val="244062"/>
                <w:sz w:val="18"/>
                <w:szCs w:val="18"/>
              </w:rPr>
              <w:t>5.277.102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70CF2214" w:rsidR="003248A7" w:rsidRPr="00BB3F98" w:rsidRDefault="003248A7" w:rsidP="003248A7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B227D">
              <w:rPr>
                <w:rFonts w:ascii="Calibri" w:hAnsi="Calibri" w:cs="Calibri"/>
                <w:color w:val="244062"/>
                <w:sz w:val="18"/>
                <w:szCs w:val="18"/>
              </w:rPr>
              <w:t>2.736.615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9EF5B" w14:textId="2B08B36A" w:rsidR="003248A7" w:rsidRPr="00BB3F98" w:rsidRDefault="003248A7" w:rsidP="003248A7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5F08B9">
              <w:rPr>
                <w:rFonts w:ascii="Calibri" w:hAnsi="Calibri" w:cs="Calibri"/>
                <w:color w:val="244062"/>
                <w:sz w:val="18"/>
                <w:szCs w:val="18"/>
              </w:rPr>
              <w:t xml:space="preserve">1.636.848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05E23" w14:textId="77B0CA11" w:rsidR="003248A7" w:rsidRPr="00BB3F98" w:rsidRDefault="003248A7" w:rsidP="003248A7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5F08B9">
              <w:rPr>
                <w:rFonts w:ascii="Calibri" w:hAnsi="Calibri" w:cs="Calibri"/>
                <w:color w:val="244062"/>
                <w:sz w:val="18"/>
                <w:szCs w:val="18"/>
              </w:rPr>
              <w:t xml:space="preserve">953.523 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3248A7" w:rsidRPr="00BB3F98" w14:paraId="41C3EBE0" w14:textId="77777777" w:rsidTr="003248A7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41924FC5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78B8B03A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1BC0DCBC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3248A7" w:rsidRPr="0007106C" w14:paraId="43763532" w14:textId="77777777" w:rsidTr="003248A7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3248A7" w:rsidRPr="001E6AD0" w:rsidRDefault="003248A7" w:rsidP="003248A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6A163F24" w:rsidR="003248A7" w:rsidRPr="0052060B" w:rsidRDefault="00CB6737" w:rsidP="003248A7">
            <w:pPr>
              <w:spacing w:after="0" w:line="240" w:lineRule="auto"/>
              <w:rPr>
                <w:sz w:val="18"/>
                <w:szCs w:val="18"/>
              </w:rPr>
            </w:pPr>
            <w:r w:rsidRPr="00CB6737">
              <w:rPr>
                <w:sz w:val="18"/>
                <w:szCs w:val="18"/>
              </w:rPr>
              <w:t>169.635.106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5A8061E7" w:rsidR="003248A7" w:rsidRPr="0052060B" w:rsidRDefault="003248A7" w:rsidP="003248A7">
            <w:pPr>
              <w:spacing w:after="0" w:line="240" w:lineRule="auto"/>
              <w:rPr>
                <w:sz w:val="18"/>
                <w:szCs w:val="18"/>
              </w:rPr>
            </w:pPr>
            <w:r w:rsidRPr="00936A26">
              <w:rPr>
                <w:sz w:val="18"/>
                <w:szCs w:val="18"/>
              </w:rPr>
              <w:t>196.867.690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3EBD0E28" w:rsidR="003248A7" w:rsidRPr="0052060B" w:rsidRDefault="003248A7" w:rsidP="003248A7">
            <w:pPr>
              <w:spacing w:after="0" w:line="240" w:lineRule="auto"/>
              <w:rPr>
                <w:sz w:val="18"/>
                <w:szCs w:val="18"/>
              </w:rPr>
            </w:pPr>
            <w:r w:rsidRPr="00EB227D">
              <w:rPr>
                <w:sz w:val="18"/>
                <w:szCs w:val="18"/>
              </w:rPr>
              <w:t>156.775.147</w:t>
            </w:r>
          </w:p>
        </w:tc>
      </w:tr>
      <w:tr w:rsidR="003248A7" w:rsidRPr="0007106C" w14:paraId="012BED49" w14:textId="77777777" w:rsidTr="003248A7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3248A7" w:rsidRPr="001E6AD0" w:rsidRDefault="003248A7" w:rsidP="003248A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2E5F8E15" w:rsidR="003248A7" w:rsidRPr="0052060B" w:rsidRDefault="00CB6737" w:rsidP="003248A7">
            <w:pPr>
              <w:spacing w:after="0" w:line="240" w:lineRule="auto"/>
              <w:rPr>
                <w:sz w:val="18"/>
                <w:szCs w:val="18"/>
              </w:rPr>
            </w:pPr>
            <w:r w:rsidRPr="00CB6737">
              <w:rPr>
                <w:sz w:val="18"/>
                <w:szCs w:val="18"/>
              </w:rPr>
              <w:t>12.419.929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01514C26" w:rsidR="003248A7" w:rsidRPr="0052060B" w:rsidRDefault="003248A7" w:rsidP="003248A7">
            <w:pPr>
              <w:spacing w:after="0" w:line="240" w:lineRule="auto"/>
              <w:rPr>
                <w:sz w:val="18"/>
                <w:szCs w:val="18"/>
              </w:rPr>
            </w:pPr>
            <w:r w:rsidRPr="00936A26">
              <w:rPr>
                <w:sz w:val="18"/>
                <w:szCs w:val="18"/>
              </w:rPr>
              <w:t>13.869.969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6EC32CAC" w:rsidR="003248A7" w:rsidRPr="0052060B" w:rsidRDefault="003248A7" w:rsidP="003248A7">
            <w:pPr>
              <w:spacing w:after="0" w:line="240" w:lineRule="auto"/>
              <w:rPr>
                <w:sz w:val="18"/>
                <w:szCs w:val="18"/>
              </w:rPr>
            </w:pPr>
            <w:r w:rsidRPr="00EB227D">
              <w:rPr>
                <w:sz w:val="18"/>
                <w:szCs w:val="18"/>
              </w:rPr>
              <w:t>5.301.347</w:t>
            </w:r>
          </w:p>
        </w:tc>
      </w:tr>
      <w:tr w:rsidR="003248A7" w:rsidRPr="0007106C" w14:paraId="09250712" w14:textId="77777777" w:rsidTr="003248A7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3248A7" w:rsidRPr="001E6AD0" w:rsidRDefault="003248A7" w:rsidP="003248A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3A483620" w:rsidR="003248A7" w:rsidRPr="0052060B" w:rsidRDefault="00CB6737" w:rsidP="003248A7">
            <w:pPr>
              <w:spacing w:after="0" w:line="240" w:lineRule="auto"/>
              <w:rPr>
                <w:sz w:val="18"/>
                <w:szCs w:val="18"/>
              </w:rPr>
            </w:pPr>
            <w:r w:rsidRPr="00CB6737">
              <w:rPr>
                <w:sz w:val="18"/>
                <w:szCs w:val="18"/>
              </w:rPr>
              <w:t>4.926.155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5095A3A1" w:rsidR="003248A7" w:rsidRPr="0052060B" w:rsidRDefault="003248A7" w:rsidP="003248A7">
            <w:pPr>
              <w:spacing w:after="0" w:line="240" w:lineRule="auto"/>
              <w:rPr>
                <w:sz w:val="18"/>
                <w:szCs w:val="18"/>
              </w:rPr>
            </w:pPr>
            <w:r w:rsidRPr="00936A26">
              <w:rPr>
                <w:sz w:val="18"/>
                <w:szCs w:val="18"/>
              </w:rPr>
              <w:t>9.257.201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17B33155" w:rsidR="003248A7" w:rsidRPr="0052060B" w:rsidRDefault="003248A7" w:rsidP="003248A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3248A7" w:rsidRPr="00BB3F98" w14:paraId="4B340460" w14:textId="77777777" w:rsidTr="003248A7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429069AC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6C2AA56D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545091B3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019C08BB" w14:textId="77777777" w:rsidTr="003248A7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3248A7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3248A7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3248A7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3248A7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3248A7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3248A7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3248A7" w:rsidRPr="00BB3F98" w14:paraId="7E82279A" w14:textId="77777777" w:rsidTr="003248A7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4D9364E3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43E0402F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7E1E477D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4B9FC676" w14:textId="77777777" w:rsidTr="003248A7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3248A7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3248A7" w:rsidRPr="00BB3F98" w14:paraId="2469217A" w14:textId="77777777" w:rsidTr="003248A7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1DC5FCC8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5E2C06F0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2635FC90" w:rsidR="003248A7" w:rsidRPr="00BB3F98" w:rsidRDefault="003248A7" w:rsidP="003248A7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36D55D80" w14:textId="77777777" w:rsidTr="003248A7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3248A7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3248A7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3248A7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936A26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936A26" w:rsidRPr="00771AEF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CBE1BEAD4E0A47ADBCD7EE70A8E36957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00470E9B" w:rsidR="00936A26" w:rsidRPr="00771AEF" w:rsidRDefault="00936A26" w:rsidP="00936A26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936A26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59E81467" w:rsidR="00936A26" w:rsidRPr="00771AEF" w:rsidRDefault="00936A26" w:rsidP="00936A26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77777777" w:rsidR="00936A26" w:rsidRPr="00771AEF" w:rsidRDefault="00936A26" w:rsidP="00936A26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36A26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031A788A" w:rsidR="00936A26" w:rsidRPr="00771AEF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5FD9A09E" w:rsidR="00936A26" w:rsidRPr="00771AEF" w:rsidRDefault="00936A26" w:rsidP="00936A26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CB03A1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13187590156</w:t>
            </w:r>
          </w:p>
        </w:tc>
      </w:tr>
      <w:tr w:rsidR="00936A26" w:rsidRPr="00C018D3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6ADA2090" w:rsidR="00936A26" w:rsidRPr="00771AEF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3AF3BDCB" w:rsidR="00936A26" w:rsidRPr="00936A26" w:rsidRDefault="00936A26" w:rsidP="00936A26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lang w:val="en-US"/>
              </w:rPr>
            </w:pPr>
            <w:r w:rsidRPr="00CB03A1">
              <w:rPr>
                <w:rFonts w:ascii="Calibri" w:hAnsi="Calibri" w:cs="Calibri"/>
                <w:iCs/>
                <w:color w:val="244062"/>
                <w:sz w:val="18"/>
                <w:szCs w:val="18"/>
                <w:lang w:val="en-GB"/>
              </w:rPr>
              <w:t>CAP Holding S.p.A.</w:t>
            </w:r>
          </w:p>
        </w:tc>
      </w:tr>
      <w:tr w:rsidR="00936A26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64DF5C7A" w:rsidR="00936A26" w:rsidRPr="00771AEF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33C4D9E8" w:rsidR="00936A26" w:rsidRPr="00771AEF" w:rsidRDefault="00936A26" w:rsidP="00936A26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100%</w:t>
            </w: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53A07E6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dell’ultima </w:t>
      </w:r>
      <w:r w:rsidR="00B77855">
        <w:rPr>
          <w:rFonts w:asciiTheme="minorHAnsi" w:hAnsiTheme="minorHAnsi"/>
          <w:sz w:val="18"/>
          <w:szCs w:val="20"/>
        </w:rPr>
        <w:t>“</w:t>
      </w:r>
      <w:r w:rsidRPr="001E6AD0">
        <w:rPr>
          <w:rFonts w:asciiTheme="minorHAnsi" w:hAnsiTheme="minorHAnsi"/>
          <w:sz w:val="18"/>
          <w:szCs w:val="20"/>
        </w:rPr>
        <w:t>tramite</w:t>
      </w:r>
      <w:r w:rsidR="00B77855">
        <w:rPr>
          <w:rFonts w:asciiTheme="minorHAnsi" w:hAnsiTheme="minorHAnsi"/>
          <w:sz w:val="18"/>
          <w:szCs w:val="20"/>
        </w:rPr>
        <w:t>”</w:t>
      </w:r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6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6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22AA9B5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="003E089D"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5745E55C" w:rsidR="005307C8" w:rsidRDefault="00936A26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342174D0" w14:textId="2D2E24C3" w:rsidR="00DA7D44" w:rsidRDefault="00DA7D44" w:rsidP="00585545">
      <w:pPr>
        <w:spacing w:before="160"/>
        <w:jc w:val="both"/>
      </w:pPr>
      <w:bookmarkStart w:id="7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2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7"/>
    <w:p w14:paraId="0A6A6158" w14:textId="7C32B122" w:rsidR="00634667" w:rsidRDefault="00634667">
      <w:pPr>
        <w:rPr>
          <w:rFonts w:ascii="Arial" w:eastAsia="Calibri" w:hAnsi="Arial" w:cs="Times New Roman"/>
        </w:rPr>
      </w:pPr>
      <w:r>
        <w:br w:type="page"/>
      </w: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637D5949" w:rsidR="0040127A" w:rsidRPr="00771AEF" w:rsidRDefault="00936A26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5F06193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0C2B0375" w:rsidR="00F451D0" w:rsidRDefault="00936A26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56F53BCF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580426D8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65384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7D1D422A" w:rsidR="0040127A" w:rsidRPr="00771AEF" w:rsidRDefault="00936A26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936A26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936A26" w:rsidRPr="00771AEF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2158040A" w:rsidR="00936A26" w:rsidRPr="00771AEF" w:rsidRDefault="00CB6737" w:rsidP="00936A26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 xml:space="preserve">CAP EVOLUTION </w:t>
            </w:r>
            <w:r w:rsidR="00936A26" w:rsidRPr="00014390">
              <w:rPr>
                <w:rFonts w:cs="Calibri"/>
                <w:iCs/>
                <w:color w:val="244062"/>
                <w:sz w:val="18"/>
                <w:szCs w:val="18"/>
              </w:rPr>
              <w:t>S.r.l. è il braccio operativo di CAP HOLDING S.P.A., gestore unico del Servizio Idrico Integrato (S.I.I.) dell’ATO Provincia di Milano, ai sensi della Convenzione stipulata il 20 dicembre 2013 tra la medesima CAP e l’Ufficio di Ambito Territoriale Ottimale della Provincia di Milano, a valere dal 1.1.2014 fino al 31.12.2033.</w:t>
            </w:r>
            <w:r w:rsidR="00936A26">
              <w:rPr>
                <w:rFonts w:cs="Calibri"/>
                <w:iCs/>
                <w:color w:val="244062"/>
                <w:sz w:val="18"/>
                <w:szCs w:val="18"/>
              </w:rPr>
              <w:t xml:space="preserve"> La società ha come oggetto principale, la conduzione del Servizio Idrico Integrato nelle fasi di ricerca, captazione, sollevamento, trasporto, trattamento, distribuzione, fognatura e depurazione. </w:t>
            </w:r>
          </w:p>
        </w:tc>
      </w:tr>
      <w:tr w:rsidR="00936A26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420A8224" w:rsidR="00936A26" w:rsidRPr="00771AEF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936A26" w:rsidRPr="00771AEF" w:rsidRDefault="00936A26" w:rsidP="00936A26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936A26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C83900" w:rsidR="00936A26" w:rsidRPr="00771AEF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986C5E6FA4434B38B1DFCBAB0953D2A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21720D09" w:rsidR="00936A26" w:rsidRPr="00771AEF" w:rsidRDefault="00936A26" w:rsidP="00936A26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936A26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573FBE31" w:rsidR="00936A26" w:rsidRPr="00771AEF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56771F2B3EF549E2998711236B0DF19F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3AE5C64D" w:rsidR="00936A26" w:rsidRPr="00771AEF" w:rsidRDefault="00936A26" w:rsidP="00936A26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936A26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43704E1E" w:rsidR="00936A26" w:rsidRPr="00771AEF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8BACABA4AAEF448496ADD01FF4B06295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11BA989D" w:rsidR="00936A26" w:rsidRPr="00771AEF" w:rsidRDefault="00936A26" w:rsidP="00936A26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936A26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3DF71B4C" w:rsidR="00936A26" w:rsidRPr="00771AEF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812DC7872EF24FD5B1FEA43E43180097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682498E9" w:rsidR="00936A26" w:rsidRPr="00771AEF" w:rsidRDefault="00936A26" w:rsidP="00936A26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936A26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45BF9707" w:rsidR="00936A26" w:rsidRPr="00771AEF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5BDDC7BB84D2487DAED866E11C09C92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5EF7A8BA" w:rsidR="00936A26" w:rsidRPr="00771AEF" w:rsidRDefault="00936A26" w:rsidP="00936A26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936A26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5FBE6C8E" w:rsidR="00936A26" w:rsidRPr="001E6AD0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C3BB1650582042EC85894CA767CD58CA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16A44802" w:rsidR="00936A26" w:rsidRPr="001E6AD0" w:rsidRDefault="00936A26" w:rsidP="00936A26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936A26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5F377E4B" w:rsidR="00936A26" w:rsidRPr="001E6AD0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936A26" w:rsidRPr="0023519A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936A26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4325C2EA" w:rsidR="00936A26" w:rsidRPr="001E6AD0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8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8"/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"/>
            <w:tag w:val="dichiarazione di cessione a titolo oneroso in Revisione straordinaria"/>
            <w:id w:val="-1025862721"/>
            <w:placeholder>
              <w:docPart w:val="585681D6A05549378EBBC671B1434DCF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7A0B5D7B" w:rsidR="00936A26" w:rsidRPr="0023519A" w:rsidRDefault="00936A26" w:rsidP="00936A26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936A26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936A26" w:rsidRPr="001E6AD0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9EB729D" w:rsidR="00936A26" w:rsidRPr="0023519A" w:rsidRDefault="00936A26" w:rsidP="00936A2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14390">
              <w:rPr>
                <w:rFonts w:cstheme="minorHAnsi"/>
                <w:b/>
                <w:color w:val="244062"/>
                <w:sz w:val="18"/>
                <w:szCs w:val="18"/>
              </w:rPr>
              <w:t>La gestione del servizio idrico integrato è sottratta agli enti locali ed è affidata all’ATO. Ogni scelta è quindi demandata al predetto organismo pubblico.</w:t>
            </w:r>
          </w:p>
        </w:tc>
      </w:tr>
    </w:tbl>
    <w:bookmarkEnd w:id="0"/>
    <w:p w14:paraId="1511E41D" w14:textId="77777777" w:rsidR="00F451D0" w:rsidRPr="00BD5187" w:rsidRDefault="00F451D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7E4DC5E3" w:rsidR="0040127A" w:rsidRPr="001E6AD0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</w:t>
      </w:r>
      <w:r w:rsidR="001F6ACA">
        <w:rPr>
          <w:rFonts w:asciiTheme="minorHAnsi" w:hAnsiTheme="minorHAnsi"/>
          <w:sz w:val="18"/>
          <w:szCs w:val="20"/>
        </w:rPr>
        <w:t xml:space="preserve"> </w:t>
      </w:r>
      <w:r w:rsidRPr="001E6AD0">
        <w:rPr>
          <w:rFonts w:asciiTheme="minorHAnsi" w:hAnsiTheme="minorHAnsi"/>
          <w:sz w:val="18"/>
          <w:szCs w:val="20"/>
        </w:rPr>
        <w:t>c)”.</w:t>
      </w:r>
    </w:p>
    <w:p w14:paraId="27140145" w14:textId="16AB2492" w:rsidR="0040127A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159E156C" w14:textId="48123E84" w:rsidR="00D66155" w:rsidRDefault="00EE019A" w:rsidP="00CA5487">
      <w:pPr>
        <w:spacing w:after="0"/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9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9"/>
    </w:p>
    <w:p w14:paraId="7EF53786" w14:textId="20600D43" w:rsidR="00CA5487" w:rsidRDefault="00CA5487" w:rsidP="00CA5487">
      <w:pPr>
        <w:spacing w:after="0"/>
        <w:rPr>
          <w:rFonts w:eastAsia="Calibri" w:cs="Times New Roman"/>
          <w:sz w:val="18"/>
          <w:szCs w:val="20"/>
        </w:rPr>
      </w:pPr>
    </w:p>
    <w:p w14:paraId="1FE9874D" w14:textId="5CF86525" w:rsidR="00CA5487" w:rsidRDefault="00CA5487">
      <w:pPr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15FC026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634667">
        <w:rPr>
          <w:rFonts w:asciiTheme="minorHAnsi" w:eastAsiaTheme="minorHAnsi" w:hAnsiTheme="minorHAnsi" w:cstheme="minorHAnsi"/>
        </w:rPr>
        <w:t xml:space="preserve">- 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589B9839" w:rsidR="003862AD" w:rsidRPr="00854955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42B9F04" w14:textId="70636802" w:rsidR="00AC067D" w:rsidRPr="001A32DB" w:rsidRDefault="00AC067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bookmarkStart w:id="10" w:name="_Hlk150256176"/>
      <w:r w:rsidRPr="001A32DB">
        <w:rPr>
          <w:rFonts w:asciiTheme="minorHAnsi" w:eastAsiaTheme="minorHAnsi" w:hAnsiTheme="minorHAnsi" w:cstheme="minorHAnsi"/>
        </w:rPr>
        <w:t>PARTECIPAZIONE NON PIÙ DETENUTA</w:t>
      </w:r>
      <w:r>
        <w:rPr>
          <w:rFonts w:asciiTheme="minorHAnsi" w:eastAsiaTheme="minorHAnsi" w:hAnsiTheme="minorHAnsi" w:cstheme="minorHAnsi"/>
        </w:rPr>
        <w:t xml:space="preserve"> </w:t>
      </w:r>
      <w:r w:rsidR="00634667">
        <w:rPr>
          <w:rFonts w:asciiTheme="minorHAnsi" w:eastAsiaTheme="minorHAnsi" w:hAnsiTheme="minorHAnsi" w:cstheme="minorHAnsi"/>
        </w:rPr>
        <w:t>-</w:t>
      </w:r>
      <w:r>
        <w:rPr>
          <w:rFonts w:asciiTheme="minorHAnsi" w:eastAsiaTheme="minorHAnsi" w:hAnsiTheme="minorHAnsi" w:cstheme="minorHAnsi"/>
        </w:rPr>
        <w:t xml:space="preserve"> Trasformazione in forma non societaria</w:t>
      </w:r>
    </w:p>
    <w:bookmarkEnd w:id="10"/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3463AF">
      <w:footerReference w:type="default" r:id="rId13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B45BB" w14:textId="77777777" w:rsidR="00D068FD" w:rsidRDefault="00D068FD" w:rsidP="003D526F">
      <w:pPr>
        <w:spacing w:after="0" w:line="240" w:lineRule="auto"/>
      </w:pPr>
      <w:r>
        <w:separator/>
      </w:r>
    </w:p>
  </w:endnote>
  <w:endnote w:type="continuationSeparator" w:id="0">
    <w:p w14:paraId="26731848" w14:textId="77777777" w:rsidR="00D068FD" w:rsidRDefault="00D068F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A7BE" w14:textId="2B932EB4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3248A7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D600A" w14:textId="77777777" w:rsidR="00D068FD" w:rsidRDefault="00D068FD" w:rsidP="003D526F">
      <w:pPr>
        <w:spacing w:after="0" w:line="240" w:lineRule="auto"/>
      </w:pPr>
      <w:r>
        <w:separator/>
      </w:r>
    </w:p>
  </w:footnote>
  <w:footnote w:type="continuationSeparator" w:id="0">
    <w:p w14:paraId="33B78FB0" w14:textId="77777777" w:rsidR="00D068FD" w:rsidRDefault="00D068F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D6CA6"/>
    <w:multiLevelType w:val="hybridMultilevel"/>
    <w:tmpl w:val="C88E8876"/>
    <w:lvl w:ilvl="0" w:tplc="8736A840">
      <w:start w:val="9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050">
    <w:abstractNumId w:val="17"/>
  </w:num>
  <w:num w:numId="2" w16cid:durableId="1320963694">
    <w:abstractNumId w:val="16"/>
  </w:num>
  <w:num w:numId="3" w16cid:durableId="170729418">
    <w:abstractNumId w:val="8"/>
  </w:num>
  <w:num w:numId="4" w16cid:durableId="661393559">
    <w:abstractNumId w:val="20"/>
  </w:num>
  <w:num w:numId="5" w16cid:durableId="1077247377">
    <w:abstractNumId w:val="21"/>
  </w:num>
  <w:num w:numId="6" w16cid:durableId="326639810">
    <w:abstractNumId w:val="5"/>
  </w:num>
  <w:num w:numId="7" w16cid:durableId="1418163248">
    <w:abstractNumId w:val="15"/>
  </w:num>
  <w:num w:numId="8" w16cid:durableId="156192070">
    <w:abstractNumId w:val="18"/>
  </w:num>
  <w:num w:numId="9" w16cid:durableId="452989171">
    <w:abstractNumId w:val="2"/>
  </w:num>
  <w:num w:numId="10" w16cid:durableId="172502510">
    <w:abstractNumId w:val="6"/>
  </w:num>
  <w:num w:numId="11" w16cid:durableId="2018143868">
    <w:abstractNumId w:val="10"/>
  </w:num>
  <w:num w:numId="12" w16cid:durableId="1634290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600997">
    <w:abstractNumId w:val="14"/>
  </w:num>
  <w:num w:numId="14" w16cid:durableId="1026637975">
    <w:abstractNumId w:val="7"/>
  </w:num>
  <w:num w:numId="15" w16cid:durableId="1495335158">
    <w:abstractNumId w:val="4"/>
  </w:num>
  <w:num w:numId="16" w16cid:durableId="1175262643">
    <w:abstractNumId w:val="3"/>
  </w:num>
  <w:num w:numId="17" w16cid:durableId="364446156">
    <w:abstractNumId w:val="11"/>
  </w:num>
  <w:num w:numId="18" w16cid:durableId="1872843364">
    <w:abstractNumId w:val="12"/>
  </w:num>
  <w:num w:numId="19" w16cid:durableId="572082148">
    <w:abstractNumId w:val="23"/>
  </w:num>
  <w:num w:numId="20" w16cid:durableId="1008099516">
    <w:abstractNumId w:val="24"/>
  </w:num>
  <w:num w:numId="21" w16cid:durableId="1665163873">
    <w:abstractNumId w:val="0"/>
  </w:num>
  <w:num w:numId="22" w16cid:durableId="1483306734">
    <w:abstractNumId w:val="13"/>
  </w:num>
  <w:num w:numId="23" w16cid:durableId="1628925738">
    <w:abstractNumId w:val="1"/>
  </w:num>
  <w:num w:numId="24" w16cid:durableId="1426807117">
    <w:abstractNumId w:val="9"/>
  </w:num>
  <w:num w:numId="25" w16cid:durableId="1612930763">
    <w:abstractNumId w:val="19"/>
  </w:num>
  <w:num w:numId="26" w16cid:durableId="1815585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3F87"/>
    <w:rsid w:val="00033ED1"/>
    <w:rsid w:val="00036248"/>
    <w:rsid w:val="00041DC9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2029"/>
    <w:rsid w:val="000A5608"/>
    <w:rsid w:val="000B4841"/>
    <w:rsid w:val="000C008E"/>
    <w:rsid w:val="000C6D8D"/>
    <w:rsid w:val="000D54C8"/>
    <w:rsid w:val="000F6057"/>
    <w:rsid w:val="00101114"/>
    <w:rsid w:val="00106733"/>
    <w:rsid w:val="0011129F"/>
    <w:rsid w:val="001141B8"/>
    <w:rsid w:val="00117425"/>
    <w:rsid w:val="00122F89"/>
    <w:rsid w:val="001247D7"/>
    <w:rsid w:val="001256D0"/>
    <w:rsid w:val="00130E9B"/>
    <w:rsid w:val="00131059"/>
    <w:rsid w:val="00131AB4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74D13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1F6ACA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42AF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3E6F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3A21"/>
    <w:rsid w:val="00304EF0"/>
    <w:rsid w:val="00310050"/>
    <w:rsid w:val="003126FE"/>
    <w:rsid w:val="00313243"/>
    <w:rsid w:val="00314F2F"/>
    <w:rsid w:val="00321001"/>
    <w:rsid w:val="003248A7"/>
    <w:rsid w:val="00327301"/>
    <w:rsid w:val="0033083F"/>
    <w:rsid w:val="003317B9"/>
    <w:rsid w:val="00332CB6"/>
    <w:rsid w:val="00340592"/>
    <w:rsid w:val="00340FE4"/>
    <w:rsid w:val="00341142"/>
    <w:rsid w:val="00342760"/>
    <w:rsid w:val="00344FDD"/>
    <w:rsid w:val="0034585E"/>
    <w:rsid w:val="003459FF"/>
    <w:rsid w:val="003463AF"/>
    <w:rsid w:val="00367B04"/>
    <w:rsid w:val="003724DA"/>
    <w:rsid w:val="003725AB"/>
    <w:rsid w:val="00372840"/>
    <w:rsid w:val="0037296B"/>
    <w:rsid w:val="00375619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53D4"/>
    <w:rsid w:val="003A5B64"/>
    <w:rsid w:val="003B4DEE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89D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5F51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A6993"/>
    <w:rsid w:val="004B0E12"/>
    <w:rsid w:val="004B1C05"/>
    <w:rsid w:val="004B4F8E"/>
    <w:rsid w:val="004B618A"/>
    <w:rsid w:val="004B7173"/>
    <w:rsid w:val="004C0007"/>
    <w:rsid w:val="004C0F2E"/>
    <w:rsid w:val="004C37DA"/>
    <w:rsid w:val="004C43BA"/>
    <w:rsid w:val="004C784D"/>
    <w:rsid w:val="004D06E8"/>
    <w:rsid w:val="004D1AEA"/>
    <w:rsid w:val="004D462F"/>
    <w:rsid w:val="004E4518"/>
    <w:rsid w:val="004E6322"/>
    <w:rsid w:val="004E6BF7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16629"/>
    <w:rsid w:val="00516BB9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4AAE"/>
    <w:rsid w:val="005712C1"/>
    <w:rsid w:val="005830BD"/>
    <w:rsid w:val="0058501D"/>
    <w:rsid w:val="00585545"/>
    <w:rsid w:val="0058705A"/>
    <w:rsid w:val="00587AFE"/>
    <w:rsid w:val="00590CB6"/>
    <w:rsid w:val="0059432C"/>
    <w:rsid w:val="005A38A6"/>
    <w:rsid w:val="005A3F66"/>
    <w:rsid w:val="005A7448"/>
    <w:rsid w:val="005B6DB8"/>
    <w:rsid w:val="005C694C"/>
    <w:rsid w:val="005D2220"/>
    <w:rsid w:val="005D449F"/>
    <w:rsid w:val="005D48B4"/>
    <w:rsid w:val="005D6133"/>
    <w:rsid w:val="005D7093"/>
    <w:rsid w:val="005E08CF"/>
    <w:rsid w:val="005E1EEE"/>
    <w:rsid w:val="005E4629"/>
    <w:rsid w:val="005E542B"/>
    <w:rsid w:val="005F0E81"/>
    <w:rsid w:val="005F3642"/>
    <w:rsid w:val="005F7470"/>
    <w:rsid w:val="006012B0"/>
    <w:rsid w:val="006106C7"/>
    <w:rsid w:val="00613889"/>
    <w:rsid w:val="00613D72"/>
    <w:rsid w:val="00617052"/>
    <w:rsid w:val="00617E5F"/>
    <w:rsid w:val="00621823"/>
    <w:rsid w:val="006246CF"/>
    <w:rsid w:val="00627489"/>
    <w:rsid w:val="00634667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761F8"/>
    <w:rsid w:val="006801A1"/>
    <w:rsid w:val="00681716"/>
    <w:rsid w:val="00685788"/>
    <w:rsid w:val="00686C6E"/>
    <w:rsid w:val="00694D82"/>
    <w:rsid w:val="006A0487"/>
    <w:rsid w:val="006A5E84"/>
    <w:rsid w:val="006A720B"/>
    <w:rsid w:val="006B3EC8"/>
    <w:rsid w:val="006B4EE4"/>
    <w:rsid w:val="006B78D0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EE8"/>
    <w:rsid w:val="007B2E88"/>
    <w:rsid w:val="007B2FB0"/>
    <w:rsid w:val="007B319C"/>
    <w:rsid w:val="007B43FD"/>
    <w:rsid w:val="007C63EF"/>
    <w:rsid w:val="007D386E"/>
    <w:rsid w:val="007D6DF0"/>
    <w:rsid w:val="007E1B5A"/>
    <w:rsid w:val="007E4810"/>
    <w:rsid w:val="007E5F79"/>
    <w:rsid w:val="007E675C"/>
    <w:rsid w:val="007F2DA6"/>
    <w:rsid w:val="007F5295"/>
    <w:rsid w:val="00813904"/>
    <w:rsid w:val="00814949"/>
    <w:rsid w:val="00826A8E"/>
    <w:rsid w:val="00835E31"/>
    <w:rsid w:val="00841370"/>
    <w:rsid w:val="0084608F"/>
    <w:rsid w:val="00854955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6A26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4E91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AB3"/>
    <w:rsid w:val="009A1D0D"/>
    <w:rsid w:val="009A2433"/>
    <w:rsid w:val="009A262F"/>
    <w:rsid w:val="009A2C6B"/>
    <w:rsid w:val="009A44DA"/>
    <w:rsid w:val="009A48D0"/>
    <w:rsid w:val="009A5F14"/>
    <w:rsid w:val="009A7253"/>
    <w:rsid w:val="009B36DC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70B1"/>
    <w:rsid w:val="00A373D3"/>
    <w:rsid w:val="00A40AD0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832F5"/>
    <w:rsid w:val="00A921C1"/>
    <w:rsid w:val="00A93B10"/>
    <w:rsid w:val="00AA58C3"/>
    <w:rsid w:val="00AB2FD8"/>
    <w:rsid w:val="00AB466A"/>
    <w:rsid w:val="00AB4AC7"/>
    <w:rsid w:val="00AB79C2"/>
    <w:rsid w:val="00AC067D"/>
    <w:rsid w:val="00AC0A94"/>
    <w:rsid w:val="00AC3871"/>
    <w:rsid w:val="00AC3AB0"/>
    <w:rsid w:val="00AC3C1D"/>
    <w:rsid w:val="00AC7D0A"/>
    <w:rsid w:val="00AD035C"/>
    <w:rsid w:val="00AD0CC5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0F6A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5622"/>
    <w:rsid w:val="00B35D08"/>
    <w:rsid w:val="00B40D0E"/>
    <w:rsid w:val="00B41544"/>
    <w:rsid w:val="00B46FBC"/>
    <w:rsid w:val="00B50B3C"/>
    <w:rsid w:val="00B548B7"/>
    <w:rsid w:val="00B60C48"/>
    <w:rsid w:val="00B66E4A"/>
    <w:rsid w:val="00B72247"/>
    <w:rsid w:val="00B768AB"/>
    <w:rsid w:val="00B77855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18D3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3E6D"/>
    <w:rsid w:val="00C2427C"/>
    <w:rsid w:val="00C26845"/>
    <w:rsid w:val="00C314B0"/>
    <w:rsid w:val="00C35209"/>
    <w:rsid w:val="00C4187E"/>
    <w:rsid w:val="00C4785A"/>
    <w:rsid w:val="00C51C5F"/>
    <w:rsid w:val="00C5597C"/>
    <w:rsid w:val="00C611AD"/>
    <w:rsid w:val="00C6186C"/>
    <w:rsid w:val="00C61EAB"/>
    <w:rsid w:val="00C77EC6"/>
    <w:rsid w:val="00C80F96"/>
    <w:rsid w:val="00C84695"/>
    <w:rsid w:val="00C86107"/>
    <w:rsid w:val="00C911C2"/>
    <w:rsid w:val="00C91254"/>
    <w:rsid w:val="00C94EAF"/>
    <w:rsid w:val="00CA2F44"/>
    <w:rsid w:val="00CA3C00"/>
    <w:rsid w:val="00CA5487"/>
    <w:rsid w:val="00CA6D3B"/>
    <w:rsid w:val="00CB1E15"/>
    <w:rsid w:val="00CB56AD"/>
    <w:rsid w:val="00CB6737"/>
    <w:rsid w:val="00CC1634"/>
    <w:rsid w:val="00CC7163"/>
    <w:rsid w:val="00CD0CF1"/>
    <w:rsid w:val="00CD1227"/>
    <w:rsid w:val="00CD2B65"/>
    <w:rsid w:val="00CD619F"/>
    <w:rsid w:val="00CD6AE5"/>
    <w:rsid w:val="00CE4A4F"/>
    <w:rsid w:val="00CE73BD"/>
    <w:rsid w:val="00CF7E52"/>
    <w:rsid w:val="00D027C0"/>
    <w:rsid w:val="00D068FD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51B"/>
    <w:rsid w:val="00D41764"/>
    <w:rsid w:val="00D424A9"/>
    <w:rsid w:val="00D42F00"/>
    <w:rsid w:val="00D452D5"/>
    <w:rsid w:val="00D516D7"/>
    <w:rsid w:val="00D51888"/>
    <w:rsid w:val="00D559E1"/>
    <w:rsid w:val="00D577D5"/>
    <w:rsid w:val="00D6381C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1433"/>
    <w:rsid w:val="00D92D1B"/>
    <w:rsid w:val="00D93894"/>
    <w:rsid w:val="00D955D9"/>
    <w:rsid w:val="00D957BA"/>
    <w:rsid w:val="00D973D2"/>
    <w:rsid w:val="00DA0078"/>
    <w:rsid w:val="00DA1E82"/>
    <w:rsid w:val="00DA4572"/>
    <w:rsid w:val="00DA7D44"/>
    <w:rsid w:val="00DB20D4"/>
    <w:rsid w:val="00DB29F8"/>
    <w:rsid w:val="00DC0277"/>
    <w:rsid w:val="00DC3032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7A5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B49BE"/>
    <w:rsid w:val="00EC014E"/>
    <w:rsid w:val="00EC5939"/>
    <w:rsid w:val="00ED21FE"/>
    <w:rsid w:val="00ED4068"/>
    <w:rsid w:val="00ED4A42"/>
    <w:rsid w:val="00EE019A"/>
    <w:rsid w:val="00EE1572"/>
    <w:rsid w:val="00EE1E1D"/>
    <w:rsid w:val="00EF4791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1F2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133C"/>
    <w:rsid w:val="00F73047"/>
    <w:rsid w:val="00F75434"/>
    <w:rsid w:val="00F92BCB"/>
    <w:rsid w:val="00F9330C"/>
    <w:rsid w:val="00F942A5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styleId="Revisione">
    <w:name w:val="Revision"/>
    <w:hidden/>
    <w:uiPriority w:val="99"/>
    <w:semiHidden/>
    <w:rsid w:val="00AC067D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6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4531564BEB174A4A8F88B38201C5D5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95E700-317B-4CD5-9347-CE52234DC661}"/>
      </w:docPartPr>
      <w:docPartBody>
        <w:p w:rsidR="009B7600" w:rsidRDefault="00C669B6" w:rsidP="00C669B6">
          <w:pPr>
            <w:pStyle w:val="4531564BEB174A4A8F88B38201C5D57A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C7A452FA72314940B77C96D6943178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1F87EE-4CC9-4649-B32C-6E733B57A583}"/>
      </w:docPartPr>
      <w:docPartBody>
        <w:p w:rsidR="00283A53" w:rsidRDefault="00283A53" w:rsidP="00283A53">
          <w:pPr>
            <w:pStyle w:val="C7A452FA72314940B77C96D694317858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01FA4D1BC14376BCC3B1E6CFE310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93A0AF-4958-4A53-BC12-284EE5CE4BBD}"/>
      </w:docPartPr>
      <w:docPartBody>
        <w:p w:rsidR="00283A53" w:rsidRDefault="00283A53" w:rsidP="00283A53">
          <w:pPr>
            <w:pStyle w:val="9F01FA4D1BC14376BCC3B1E6CFE3103F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9EC4E0591C4459DA8519ADCF0CE98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C9C71C-E881-477A-8155-696DFA281CC7}"/>
      </w:docPartPr>
      <w:docPartBody>
        <w:p w:rsidR="00283A53" w:rsidRDefault="00283A53" w:rsidP="00283A53">
          <w:pPr>
            <w:pStyle w:val="49EC4E0591C4459DA8519ADCF0CE98D8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049261747E34224A7D9443E12C738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3716D9-B8C6-4FA7-9759-8AAC6CCB3897}"/>
      </w:docPartPr>
      <w:docPartBody>
        <w:p w:rsidR="00283A53" w:rsidRDefault="00283A53" w:rsidP="00283A53">
          <w:pPr>
            <w:pStyle w:val="9049261747E34224A7D9443E12C7380A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FA6201C565545BDBC3ABCDD8BCCA7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519BDD-F4A3-4545-8D21-1A15590B2C87}"/>
      </w:docPartPr>
      <w:docPartBody>
        <w:p w:rsidR="00283A53" w:rsidRDefault="00283A53" w:rsidP="00283A53">
          <w:pPr>
            <w:pStyle w:val="FFA6201C565545BDBC3ABCDD8BCCA715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09CDD26B6194C8A9E40B7BFB8B9DC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5EE282-0307-4506-8790-838D88397A75}"/>
      </w:docPartPr>
      <w:docPartBody>
        <w:p w:rsidR="00283A53" w:rsidRDefault="00283A53" w:rsidP="00283A53">
          <w:pPr>
            <w:pStyle w:val="509CDD26B6194C8A9E40B7BFB8B9DCC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A6982B9A4CB491D9487E8FF2F9A34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552170C-09F4-42D7-9751-3B19774FD036}"/>
      </w:docPartPr>
      <w:docPartBody>
        <w:p w:rsidR="00283A53" w:rsidRDefault="00283A53" w:rsidP="00283A53">
          <w:pPr>
            <w:pStyle w:val="3A6982B9A4CB491D9487E8FF2F9A341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8518EBEEB0F42B797EC1DDD0C322C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2F871B7-F295-4556-9813-D53F9FFEF9D1}"/>
      </w:docPartPr>
      <w:docPartBody>
        <w:p w:rsidR="00283A53" w:rsidRDefault="00283A53" w:rsidP="00283A53">
          <w:pPr>
            <w:pStyle w:val="D8518EBEEB0F42B797EC1DDD0C322C18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008CB00CC0647B89BB10B945FF254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33706E-85FC-4366-AAD0-87E57F653F69}"/>
      </w:docPartPr>
      <w:docPartBody>
        <w:p w:rsidR="00283A53" w:rsidRDefault="00283A53" w:rsidP="00283A53">
          <w:pPr>
            <w:pStyle w:val="0008CB00CC0647B89BB10B945FF254C5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221B71051C14695829D6C494E9A77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2DAD23A-6E30-434F-84CE-78D681686A87}"/>
      </w:docPartPr>
      <w:docPartBody>
        <w:p w:rsidR="00283A53" w:rsidRDefault="00283A53" w:rsidP="00283A53">
          <w:pPr>
            <w:pStyle w:val="D221B71051C14695829D6C494E9A77E5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1066F37B22A48A398713C4B318C02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032805-3102-40C2-A093-7A5CAF35938D}"/>
      </w:docPartPr>
      <w:docPartBody>
        <w:p w:rsidR="00283A53" w:rsidRDefault="00283A53" w:rsidP="00283A53">
          <w:pPr>
            <w:pStyle w:val="D1066F37B22A48A398713C4B318C02EB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BE1BEAD4E0A47ADBCD7EE70A8E369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BBC031-4140-44CC-A6EF-08B65BC9433C}"/>
      </w:docPartPr>
      <w:docPartBody>
        <w:p w:rsidR="00283A53" w:rsidRDefault="00283A53" w:rsidP="00283A53">
          <w:pPr>
            <w:pStyle w:val="CBE1BEAD4E0A47ADBCD7EE70A8E36957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986C5E6FA4434B38B1DFCBAB0953D2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3179F7-5F53-4154-A133-F884EEEE3380}"/>
      </w:docPartPr>
      <w:docPartBody>
        <w:p w:rsidR="00283A53" w:rsidRDefault="00283A53" w:rsidP="00283A53">
          <w:pPr>
            <w:pStyle w:val="986C5E6FA4434B38B1DFCBAB0953D2A9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6771F2B3EF549E2998711236B0DF1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8F7472-649C-402F-A6EF-82082A8FCD38}"/>
      </w:docPartPr>
      <w:docPartBody>
        <w:p w:rsidR="00283A53" w:rsidRDefault="00283A53" w:rsidP="00283A53">
          <w:pPr>
            <w:pStyle w:val="56771F2B3EF549E2998711236B0DF19F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BACABA4AAEF448496ADD01FF4B062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22F7B2-B302-4AB1-AE5C-C31DA0C09F66}"/>
      </w:docPartPr>
      <w:docPartBody>
        <w:p w:rsidR="00283A53" w:rsidRDefault="00283A53" w:rsidP="00283A53">
          <w:pPr>
            <w:pStyle w:val="8BACABA4AAEF448496ADD01FF4B06295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12DC7872EF24FD5B1FEA43E431800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DF13A27-773A-42A0-8B27-3C12CCEAE41B}"/>
      </w:docPartPr>
      <w:docPartBody>
        <w:p w:rsidR="00283A53" w:rsidRDefault="00283A53" w:rsidP="00283A53">
          <w:pPr>
            <w:pStyle w:val="812DC7872EF24FD5B1FEA43E43180097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BDDC7BB84D2487DAED866E11C09C9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3513CF-E89C-4564-84AD-98599BAB63B7}"/>
      </w:docPartPr>
      <w:docPartBody>
        <w:p w:rsidR="00283A53" w:rsidRDefault="00283A53" w:rsidP="00283A53">
          <w:pPr>
            <w:pStyle w:val="5BDDC7BB84D2487DAED866E11C09C92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3BB1650582042EC85894CA767CD58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142D0D-79E2-4AC7-8C31-0E55E2221B3F}"/>
      </w:docPartPr>
      <w:docPartBody>
        <w:p w:rsidR="00283A53" w:rsidRDefault="00283A53" w:rsidP="00283A53">
          <w:pPr>
            <w:pStyle w:val="C3BB1650582042EC85894CA767CD58CA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85681D6A05549378EBBC671B1434D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23910C-E681-4BD9-85CA-C494DA198E8C}"/>
      </w:docPartPr>
      <w:docPartBody>
        <w:p w:rsidR="00283A53" w:rsidRDefault="00283A53" w:rsidP="00283A53">
          <w:pPr>
            <w:pStyle w:val="585681D6A05549378EBBC671B1434DCF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3150C691DBE4AE2A6065861E5F97BE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89537D-D378-49D5-98D6-72DDB81BAD9C}"/>
      </w:docPartPr>
      <w:docPartBody>
        <w:p w:rsidR="00413F60" w:rsidRDefault="00413F60" w:rsidP="00413F60">
          <w:pPr>
            <w:pStyle w:val="03150C691DBE4AE2A6065861E5F97BE7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85E974FADDA54A8D9A8D58A292CDDAE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F90A85-AF4A-4939-9A41-E3A7D190A3AE}"/>
      </w:docPartPr>
      <w:docPartBody>
        <w:p w:rsidR="00413F60" w:rsidRDefault="00413F60" w:rsidP="00413F60">
          <w:pPr>
            <w:pStyle w:val="85E974FADDA54A8D9A8D58A292CDDAE3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B682ACD77F6D41EB9A651AA439D9E8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4EFE971-D852-43D7-BB43-C7CC22391DE6}"/>
      </w:docPartPr>
      <w:docPartBody>
        <w:p w:rsidR="00413F60" w:rsidRDefault="00413F60" w:rsidP="00413F60">
          <w:pPr>
            <w:pStyle w:val="B682ACD77F6D41EB9A651AA439D9E869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E07E8C6B69094D0797A8FBE11A3312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DB2CFC-267A-4C31-95AC-468474FD4161}"/>
      </w:docPartPr>
      <w:docPartBody>
        <w:p w:rsidR="00413F60" w:rsidRDefault="00413F60" w:rsidP="00413F60">
          <w:pPr>
            <w:pStyle w:val="E07E8C6B69094D0797A8FBE11A331229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1EAFBF5F00B24A74849507F14DC427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6759FF-8A5C-472A-88F7-5DD260418D59}"/>
      </w:docPartPr>
      <w:docPartBody>
        <w:p w:rsidR="00413F60" w:rsidRDefault="00413F60" w:rsidP="00413F60">
          <w:pPr>
            <w:pStyle w:val="1EAFBF5F00B24A74849507F14DC42719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52E2D"/>
    <w:rsid w:val="000B7499"/>
    <w:rsid w:val="000C205C"/>
    <w:rsid w:val="00107B20"/>
    <w:rsid w:val="001C7A47"/>
    <w:rsid w:val="002442AF"/>
    <w:rsid w:val="002744C9"/>
    <w:rsid w:val="002802DF"/>
    <w:rsid w:val="00283A53"/>
    <w:rsid w:val="00292718"/>
    <w:rsid w:val="00307A80"/>
    <w:rsid w:val="00356E0D"/>
    <w:rsid w:val="003825B8"/>
    <w:rsid w:val="003C62A9"/>
    <w:rsid w:val="00413F60"/>
    <w:rsid w:val="00431CBB"/>
    <w:rsid w:val="00455554"/>
    <w:rsid w:val="00490935"/>
    <w:rsid w:val="004A4F8E"/>
    <w:rsid w:val="004E6BF7"/>
    <w:rsid w:val="00517D0E"/>
    <w:rsid w:val="00571E16"/>
    <w:rsid w:val="00595FEE"/>
    <w:rsid w:val="005B0EAC"/>
    <w:rsid w:val="006159AB"/>
    <w:rsid w:val="00625765"/>
    <w:rsid w:val="006B3177"/>
    <w:rsid w:val="006E3C5D"/>
    <w:rsid w:val="007602D5"/>
    <w:rsid w:val="00814CC7"/>
    <w:rsid w:val="00885A9A"/>
    <w:rsid w:val="008E6CD0"/>
    <w:rsid w:val="008F4BCF"/>
    <w:rsid w:val="009063A2"/>
    <w:rsid w:val="009B7600"/>
    <w:rsid w:val="009D7FA6"/>
    <w:rsid w:val="009F77C2"/>
    <w:rsid w:val="00A90FCA"/>
    <w:rsid w:val="00AA0164"/>
    <w:rsid w:val="00AF3792"/>
    <w:rsid w:val="00B400B1"/>
    <w:rsid w:val="00BD7DCB"/>
    <w:rsid w:val="00BF5C42"/>
    <w:rsid w:val="00C000F2"/>
    <w:rsid w:val="00C669B6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83A53"/>
    <w:rPr>
      <w:color w:val="808080"/>
    </w:rPr>
  </w:style>
  <w:style w:type="paragraph" w:customStyle="1" w:styleId="03150C691DBE4AE2A6065861E5F97BE7">
    <w:name w:val="03150C691DBE4AE2A6065861E5F97BE7"/>
    <w:rsid w:val="00413F60"/>
    <w:rPr>
      <w:kern w:val="2"/>
      <w:lang w:val="it-IT" w:eastAsia="it-IT"/>
      <w14:ligatures w14:val="standardContextual"/>
    </w:rPr>
  </w:style>
  <w:style w:type="paragraph" w:customStyle="1" w:styleId="85E974FADDA54A8D9A8D58A292CDDAE3">
    <w:name w:val="85E974FADDA54A8D9A8D58A292CDDAE3"/>
    <w:rsid w:val="00413F60"/>
    <w:rPr>
      <w:kern w:val="2"/>
      <w:lang w:val="it-IT" w:eastAsia="it-IT"/>
      <w14:ligatures w14:val="standardContextual"/>
    </w:rPr>
  </w:style>
  <w:style w:type="paragraph" w:customStyle="1" w:styleId="B682ACD77F6D41EB9A651AA439D9E869">
    <w:name w:val="B682ACD77F6D41EB9A651AA439D9E869"/>
    <w:rsid w:val="00413F60"/>
    <w:rPr>
      <w:kern w:val="2"/>
      <w:lang w:val="it-IT" w:eastAsia="it-IT"/>
      <w14:ligatures w14:val="standardContextual"/>
    </w:rPr>
  </w:style>
  <w:style w:type="paragraph" w:customStyle="1" w:styleId="E07E8C6B69094D0797A8FBE11A331229">
    <w:name w:val="E07E8C6B69094D0797A8FBE11A331229"/>
    <w:rsid w:val="00413F60"/>
    <w:rPr>
      <w:kern w:val="2"/>
      <w:lang w:val="it-IT" w:eastAsia="it-IT"/>
      <w14:ligatures w14:val="standardContextual"/>
    </w:rPr>
  </w:style>
  <w:style w:type="paragraph" w:customStyle="1" w:styleId="1EAFBF5F00B24A74849507F14DC42719">
    <w:name w:val="1EAFBF5F00B24A74849507F14DC42719"/>
    <w:rsid w:val="00413F60"/>
    <w:rPr>
      <w:kern w:val="2"/>
      <w:lang w:val="it-IT" w:eastAsia="it-IT"/>
      <w14:ligatures w14:val="standardContextual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  <w:style w:type="paragraph" w:customStyle="1" w:styleId="4531564BEB174A4A8F88B38201C5D57A">
    <w:name w:val="4531564BEB174A4A8F88B38201C5D57A"/>
    <w:rsid w:val="00C669B6"/>
    <w:rPr>
      <w:lang w:val="it-IT" w:eastAsia="it-IT"/>
    </w:rPr>
  </w:style>
  <w:style w:type="paragraph" w:customStyle="1" w:styleId="C7A452FA72314940B77C96D694317858">
    <w:name w:val="C7A452FA72314940B77C96D694317858"/>
    <w:rsid w:val="00283A53"/>
    <w:rPr>
      <w:kern w:val="2"/>
      <w:lang w:val="it-IT" w:eastAsia="it-IT"/>
      <w14:ligatures w14:val="standardContextual"/>
    </w:rPr>
  </w:style>
  <w:style w:type="paragraph" w:customStyle="1" w:styleId="9F01FA4D1BC14376BCC3B1E6CFE3103F">
    <w:name w:val="9F01FA4D1BC14376BCC3B1E6CFE3103F"/>
    <w:rsid w:val="00283A53"/>
    <w:rPr>
      <w:kern w:val="2"/>
      <w:lang w:val="it-IT" w:eastAsia="it-IT"/>
      <w14:ligatures w14:val="standardContextual"/>
    </w:rPr>
  </w:style>
  <w:style w:type="paragraph" w:customStyle="1" w:styleId="49EC4E0591C4459DA8519ADCF0CE98D8">
    <w:name w:val="49EC4E0591C4459DA8519ADCF0CE98D8"/>
    <w:rsid w:val="00283A53"/>
    <w:rPr>
      <w:kern w:val="2"/>
      <w:lang w:val="it-IT" w:eastAsia="it-IT"/>
      <w14:ligatures w14:val="standardContextual"/>
    </w:rPr>
  </w:style>
  <w:style w:type="paragraph" w:customStyle="1" w:styleId="9049261747E34224A7D9443E12C7380A">
    <w:name w:val="9049261747E34224A7D9443E12C7380A"/>
    <w:rsid w:val="00283A53"/>
    <w:rPr>
      <w:kern w:val="2"/>
      <w:lang w:val="it-IT" w:eastAsia="it-IT"/>
      <w14:ligatures w14:val="standardContextual"/>
    </w:rPr>
  </w:style>
  <w:style w:type="paragraph" w:customStyle="1" w:styleId="FFA6201C565545BDBC3ABCDD8BCCA715">
    <w:name w:val="FFA6201C565545BDBC3ABCDD8BCCA715"/>
    <w:rsid w:val="00283A53"/>
    <w:rPr>
      <w:kern w:val="2"/>
      <w:lang w:val="it-IT" w:eastAsia="it-IT"/>
      <w14:ligatures w14:val="standardContextual"/>
    </w:rPr>
  </w:style>
  <w:style w:type="paragraph" w:customStyle="1" w:styleId="509CDD26B6194C8A9E40B7BFB8B9DCC7">
    <w:name w:val="509CDD26B6194C8A9E40B7BFB8B9DCC7"/>
    <w:rsid w:val="00283A53"/>
    <w:rPr>
      <w:kern w:val="2"/>
      <w:lang w:val="it-IT" w:eastAsia="it-IT"/>
      <w14:ligatures w14:val="standardContextual"/>
    </w:rPr>
  </w:style>
  <w:style w:type="paragraph" w:customStyle="1" w:styleId="3A6982B9A4CB491D9487E8FF2F9A3417">
    <w:name w:val="3A6982B9A4CB491D9487E8FF2F9A3417"/>
    <w:rsid w:val="00283A53"/>
    <w:rPr>
      <w:kern w:val="2"/>
      <w:lang w:val="it-IT" w:eastAsia="it-IT"/>
      <w14:ligatures w14:val="standardContextual"/>
    </w:rPr>
  </w:style>
  <w:style w:type="paragraph" w:customStyle="1" w:styleId="D8518EBEEB0F42B797EC1DDD0C322C18">
    <w:name w:val="D8518EBEEB0F42B797EC1DDD0C322C18"/>
    <w:rsid w:val="00283A53"/>
    <w:rPr>
      <w:kern w:val="2"/>
      <w:lang w:val="it-IT" w:eastAsia="it-IT"/>
      <w14:ligatures w14:val="standardContextual"/>
    </w:rPr>
  </w:style>
  <w:style w:type="paragraph" w:customStyle="1" w:styleId="0008CB00CC0647B89BB10B945FF254C5">
    <w:name w:val="0008CB00CC0647B89BB10B945FF254C5"/>
    <w:rsid w:val="00283A53"/>
    <w:rPr>
      <w:kern w:val="2"/>
      <w:lang w:val="it-IT" w:eastAsia="it-IT"/>
      <w14:ligatures w14:val="standardContextual"/>
    </w:rPr>
  </w:style>
  <w:style w:type="paragraph" w:customStyle="1" w:styleId="D221B71051C14695829D6C494E9A77E5">
    <w:name w:val="D221B71051C14695829D6C494E9A77E5"/>
    <w:rsid w:val="00283A53"/>
    <w:rPr>
      <w:kern w:val="2"/>
      <w:lang w:val="it-IT" w:eastAsia="it-IT"/>
      <w14:ligatures w14:val="standardContextual"/>
    </w:rPr>
  </w:style>
  <w:style w:type="paragraph" w:customStyle="1" w:styleId="D1066F37B22A48A398713C4B318C02EB">
    <w:name w:val="D1066F37B22A48A398713C4B318C02EB"/>
    <w:rsid w:val="00283A53"/>
    <w:rPr>
      <w:kern w:val="2"/>
      <w:lang w:val="it-IT" w:eastAsia="it-IT"/>
      <w14:ligatures w14:val="standardContextual"/>
    </w:rPr>
  </w:style>
  <w:style w:type="paragraph" w:customStyle="1" w:styleId="CBE1BEAD4E0A47ADBCD7EE70A8E36957">
    <w:name w:val="CBE1BEAD4E0A47ADBCD7EE70A8E36957"/>
    <w:rsid w:val="00283A53"/>
    <w:rPr>
      <w:kern w:val="2"/>
      <w:lang w:val="it-IT" w:eastAsia="it-IT"/>
      <w14:ligatures w14:val="standardContextual"/>
    </w:rPr>
  </w:style>
  <w:style w:type="paragraph" w:customStyle="1" w:styleId="986C5E6FA4434B38B1DFCBAB0953D2A9">
    <w:name w:val="986C5E6FA4434B38B1DFCBAB0953D2A9"/>
    <w:rsid w:val="00283A53"/>
    <w:rPr>
      <w:kern w:val="2"/>
      <w:lang w:val="it-IT" w:eastAsia="it-IT"/>
      <w14:ligatures w14:val="standardContextual"/>
    </w:rPr>
  </w:style>
  <w:style w:type="paragraph" w:customStyle="1" w:styleId="56771F2B3EF549E2998711236B0DF19F">
    <w:name w:val="56771F2B3EF549E2998711236B0DF19F"/>
    <w:rsid w:val="00283A53"/>
    <w:rPr>
      <w:kern w:val="2"/>
      <w:lang w:val="it-IT" w:eastAsia="it-IT"/>
      <w14:ligatures w14:val="standardContextual"/>
    </w:rPr>
  </w:style>
  <w:style w:type="paragraph" w:customStyle="1" w:styleId="8BACABA4AAEF448496ADD01FF4B06295">
    <w:name w:val="8BACABA4AAEF448496ADD01FF4B06295"/>
    <w:rsid w:val="00283A53"/>
    <w:rPr>
      <w:kern w:val="2"/>
      <w:lang w:val="it-IT" w:eastAsia="it-IT"/>
      <w14:ligatures w14:val="standardContextual"/>
    </w:rPr>
  </w:style>
  <w:style w:type="paragraph" w:customStyle="1" w:styleId="812DC7872EF24FD5B1FEA43E43180097">
    <w:name w:val="812DC7872EF24FD5B1FEA43E43180097"/>
    <w:rsid w:val="00283A53"/>
    <w:rPr>
      <w:kern w:val="2"/>
      <w:lang w:val="it-IT" w:eastAsia="it-IT"/>
      <w14:ligatures w14:val="standardContextual"/>
    </w:rPr>
  </w:style>
  <w:style w:type="paragraph" w:customStyle="1" w:styleId="5BDDC7BB84D2487DAED866E11C09C920">
    <w:name w:val="5BDDC7BB84D2487DAED866E11C09C920"/>
    <w:rsid w:val="00283A53"/>
    <w:rPr>
      <w:kern w:val="2"/>
      <w:lang w:val="it-IT" w:eastAsia="it-IT"/>
      <w14:ligatures w14:val="standardContextual"/>
    </w:rPr>
  </w:style>
  <w:style w:type="paragraph" w:customStyle="1" w:styleId="C3BB1650582042EC85894CA767CD58CA">
    <w:name w:val="C3BB1650582042EC85894CA767CD58CA"/>
    <w:rsid w:val="00283A53"/>
    <w:rPr>
      <w:kern w:val="2"/>
      <w:lang w:val="it-IT" w:eastAsia="it-IT"/>
      <w14:ligatures w14:val="standardContextual"/>
    </w:rPr>
  </w:style>
  <w:style w:type="paragraph" w:customStyle="1" w:styleId="585681D6A05549378EBBC671B1434DCF">
    <w:name w:val="585681D6A05549378EBBC671B1434DCF"/>
    <w:rsid w:val="00283A53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2235</Words>
  <Characters>12740</Characters>
  <Application>Microsoft Office Word</Application>
  <DocSecurity>0</DocSecurity>
  <Lines>106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user</cp:lastModifiedBy>
  <cp:revision>7</cp:revision>
  <cp:lastPrinted>2020-11-25T13:57:00Z</cp:lastPrinted>
  <dcterms:created xsi:type="dcterms:W3CDTF">2023-11-17T12:14:00Z</dcterms:created>
  <dcterms:modified xsi:type="dcterms:W3CDTF">2024-11-15T12:08:00Z</dcterms:modified>
</cp:coreProperties>
</file>