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759753B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2071DAEA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6D12DF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5A693CEA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00819750167</w:t>
            </w:r>
          </w:p>
        </w:tc>
      </w:tr>
      <w:tr w:rsidR="006D12DF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1252B1B8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proofErr w:type="spellStart"/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Ecolombardia</w:t>
            </w:r>
            <w:proofErr w:type="spellEnd"/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4 S.p.A.</w:t>
            </w:r>
          </w:p>
        </w:tc>
      </w:tr>
      <w:tr w:rsidR="006D12DF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09788D67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1979</w:t>
            </w:r>
          </w:p>
        </w:tc>
      </w:tr>
      <w:tr w:rsidR="006D12DF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46B714E5" w:rsidR="006D12DF" w:rsidRPr="00535A09" w:rsidRDefault="006D12DF" w:rsidP="006D12D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6D12DF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16ADDC3D" w:rsidR="006D12DF" w:rsidRPr="00535A09" w:rsidRDefault="006D12DF" w:rsidP="006D12D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6D12DF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6D12DF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C22A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7D1D1F32" w:rsidR="006D12DF" w:rsidRPr="00535A09" w:rsidRDefault="006D12DF" w:rsidP="006D12D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6D12DF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6D12DF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6142B6BA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6D12DF" w:rsidRPr="00A37C18" w14:paraId="7C6604D5" w14:textId="77777777" w:rsidTr="00FE6BA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B93490C" w14:textId="5768D742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6D12DF" w:rsidRPr="00A37C18" w14:paraId="7C5A4398" w14:textId="77777777" w:rsidTr="00FE6BA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6D12DF" w:rsidRPr="000E7B2F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D2A570D" w14:textId="6C16E913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6D12DF" w:rsidRPr="00A37C18" w14:paraId="29F3C9D6" w14:textId="77777777" w:rsidTr="00FE6BA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46D04E1E" w:rsidR="006D12DF" w:rsidRPr="000E7B2F" w:rsidRDefault="006D12DF" w:rsidP="006D12DF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951FDA" w14:textId="6475D852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6D12DF" w:rsidRPr="00A37C18" w14:paraId="4BF85D8C" w14:textId="77777777" w:rsidTr="009F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6D12DF" w:rsidRPr="00535A09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05BA4" w14:textId="46D2EF3A" w:rsidR="006D12DF" w:rsidRPr="00535A09" w:rsidRDefault="006D12DF" w:rsidP="006D12D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6D12DF" w:rsidRPr="00A37C18" w14:paraId="349B2E27" w14:textId="77777777" w:rsidTr="009F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6D12DF" w:rsidRPr="00535A09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4BD0EE" w14:textId="25306BC4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6D12DF" w:rsidRPr="00A37C18" w14:paraId="4E5FDF0F" w14:textId="77777777" w:rsidTr="009F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6D12DF" w:rsidRPr="00535A09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EC0A9C" w14:textId="4DA313EC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6D12DF" w:rsidRPr="00A37C18" w14:paraId="166E890E" w14:textId="77777777" w:rsidTr="009F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6D12DF" w:rsidRPr="00535A09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EFC7703" w14:textId="044016C9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20122</w:t>
            </w:r>
          </w:p>
        </w:tc>
      </w:tr>
      <w:tr w:rsidR="006D12DF" w:rsidRPr="00A37C18" w14:paraId="032A864B" w14:textId="77777777" w:rsidTr="009F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6D12DF" w:rsidRPr="00535A09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AA311B" w14:textId="29B6CC87" w:rsidR="006D12DF" w:rsidRPr="00535A09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Corso di Porta Vittoria 4</w:t>
            </w:r>
          </w:p>
        </w:tc>
      </w:tr>
      <w:tr w:rsidR="0040127A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6D12DF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6D12DF" w:rsidRPr="00E92699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27B9BE11" w:rsidR="006D12DF" w:rsidRPr="00A37C18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25. - FABBRICAZIONE DI PRODOTTI IN METALLO (ESCLUSI MACCHINARI E ATTREZZATURE)</w:t>
            </w:r>
          </w:p>
        </w:tc>
      </w:tr>
      <w:tr w:rsidR="006D12DF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6D12DF" w:rsidRPr="00E92699" w:rsidRDefault="006D12DF" w:rsidP="006D12D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1BBD4B93" w:rsidR="006D12DF" w:rsidRPr="00A37C18" w:rsidRDefault="006D12DF" w:rsidP="006D12D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28. - FABBRICAZIONE DI MACCHINARI ED APPARECCHIATURE N.C.A.</w:t>
            </w: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0081E120" w:rsidR="0040127A" w:rsidRPr="00305928" w:rsidRDefault="00B67467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30991A49" w:rsidR="0040127A" w:rsidRPr="00305928" w:rsidRDefault="00B6746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064AFA2" w:rsidR="0040127A" w:rsidRPr="00305928" w:rsidRDefault="00B67467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3A579C04" w:rsidR="0040127A" w:rsidRPr="00305928" w:rsidRDefault="00B6746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463658E7" w:rsidR="00A93B10" w:rsidRPr="00305928" w:rsidRDefault="00107C6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1A1655F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4D3C3D5B" w:rsidR="0040127A" w:rsidRPr="00305928" w:rsidRDefault="00B6746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00F5EC77" w:rsidR="0040127A" w:rsidRPr="00305928" w:rsidRDefault="00B6746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0175A9D" w:rsidR="00D6381C" w:rsidRDefault="00AA1D6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>
          <w:rPr>
            <w:rStyle w:val="Collegamentoipertestuale"/>
            <w:sz w:val="18"/>
            <w:szCs w:val="20"/>
          </w:rPr>
          <w:t>https://www.de.mef.gov.it/export/sites/sitodt/modules/documenti_it/patrimonio_pubblico/patrimonio_pa/Orientamento_del_18_novembre_2019_xSocietx_a_partecipazione_pubblica_di_diritto_singolarex_.pdf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8C619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1C6D9BC0" w:rsidR="0040127A" w:rsidRPr="00BB3F98" w:rsidRDefault="00B6746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6C75AAE8" w:rsidR="0040127A" w:rsidRPr="00BB3F98" w:rsidRDefault="007D616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34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0EE6C9A2" w:rsidR="0040127A" w:rsidRPr="00BB3F98" w:rsidRDefault="00B6746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77777777"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46D1F8F5" w:rsidR="0040127A" w:rsidRPr="00BB3F98" w:rsidRDefault="00B6746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77777777"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6B0B6F5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7AC23A0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61D93B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58B16F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47B501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6D0650EE" w:rsidR="0040127A" w:rsidRPr="00BB3F98" w:rsidRDefault="007D616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481B7259" w:rsidR="0040127A" w:rsidRPr="00BB3F98" w:rsidRDefault="00B6746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4467C76D" w:rsidR="0040127A" w:rsidRPr="00BB3F98" w:rsidRDefault="00B6746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14BC1C03" w:rsidR="0040127A" w:rsidRPr="00BB3F98" w:rsidRDefault="00B6746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6ED73740" w:rsidR="0040127A" w:rsidRPr="00BB3F98" w:rsidRDefault="00B6746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5E6C5955" w:rsidR="0040127A" w:rsidRPr="00BB3F98" w:rsidRDefault="007D616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31.905,00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553B5FC0" w:rsidR="0040127A" w:rsidRPr="00BB3F98" w:rsidRDefault="00B6746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67467">
              <w:rPr>
                <w:rFonts w:ascii="Calibri" w:hAnsi="Calibri" w:cs="Calibri"/>
                <w:color w:val="244062"/>
                <w:sz w:val="18"/>
                <w:szCs w:val="18"/>
              </w:rPr>
              <w:t>31.153,00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35AE0B92" w:rsidR="0040127A" w:rsidRPr="00BB3F98" w:rsidRDefault="00B6746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67467">
              <w:rPr>
                <w:rFonts w:ascii="Calibri" w:hAnsi="Calibri" w:cs="Calibri"/>
                <w:color w:val="244062"/>
                <w:sz w:val="18"/>
                <w:szCs w:val="18"/>
              </w:rPr>
              <w:t>35.264,00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0819ADF1" w:rsidR="0040127A" w:rsidRPr="00BB3F98" w:rsidRDefault="00B6746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67467">
              <w:rPr>
                <w:rFonts w:ascii="Calibri" w:hAnsi="Calibri" w:cs="Calibri"/>
                <w:color w:val="244062"/>
                <w:sz w:val="18"/>
                <w:szCs w:val="18"/>
              </w:rPr>
              <w:t>58.208,00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0E0C74BA" w:rsidR="0040127A" w:rsidRPr="00BB3F98" w:rsidRDefault="00B67467" w:rsidP="00B67467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67467">
              <w:rPr>
                <w:rFonts w:ascii="Calibri" w:hAnsi="Calibri" w:cs="Calibri"/>
                <w:color w:val="244062"/>
                <w:sz w:val="18"/>
                <w:szCs w:val="18"/>
              </w:rPr>
              <w:t>98.6</w:t>
            </w:r>
            <w:r>
              <w:rPr>
                <w:rFonts w:ascii="Calibri" w:hAnsi="Calibri" w:cs="Calibri"/>
                <w:color w:val="244062"/>
                <w:sz w:val="18"/>
                <w:szCs w:val="18"/>
              </w:rPr>
              <w:t>58,00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8B483C8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AB6B1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02F567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4A3BFE59" w:rsidR="0040127A" w:rsidRPr="0052060B" w:rsidRDefault="007D6163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15.271.989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5AB2CCED" w:rsidR="0040127A" w:rsidRPr="0052060B" w:rsidRDefault="00B67467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67467">
              <w:rPr>
                <w:sz w:val="18"/>
                <w:szCs w:val="18"/>
              </w:rPr>
              <w:t>14.026.930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517944CA" w:rsidR="0040127A" w:rsidRPr="0052060B" w:rsidRDefault="00B67467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67467">
              <w:rPr>
                <w:sz w:val="18"/>
                <w:szCs w:val="18"/>
              </w:rPr>
              <w:t>13.050.292</w:t>
            </w: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20874D3F" w:rsidR="0040127A" w:rsidRPr="0052060B" w:rsidRDefault="007D6163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120.481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20F07337" w:rsidR="007D6163" w:rsidRPr="0052060B" w:rsidRDefault="007D6163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236.756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0AA609C6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D54C7A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30AA0CF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228859C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87EC9E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F18108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5A2A738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4314C12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18DA4AA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007BCFE2" w:rsidR="0040127A" w:rsidRPr="00771AEF" w:rsidRDefault="006D12D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20CCBA39" w:rsidR="0040127A" w:rsidRPr="00771AEF" w:rsidRDefault="006D12DF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6D12DF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03965170156</w:t>
            </w: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26CAE2BC" w:rsidR="0040127A" w:rsidRPr="00771AEF" w:rsidRDefault="006D12DF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6D12DF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CEM AMBIENTE SPA</w:t>
            </w: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557522AA" w:rsidR="0040127A" w:rsidRPr="00771AEF" w:rsidRDefault="006D12DF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0,40%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05A61A70" w:rsidR="005307C8" w:rsidRDefault="00B67467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congiunto - vincoli contrattuali</w:t>
                </w:r>
              </w:p>
            </w:tc>
          </w:sdtContent>
        </w:sdt>
      </w:tr>
    </w:tbl>
    <w:p w14:paraId="342174D0" w14:textId="2EF5D1F9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6A0F92FF" w:rsidR="0040127A" w:rsidRPr="00771AEF" w:rsidRDefault="00B67467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188CF80D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 w:rsidR="00EC7EB8">
              <w:rPr>
                <w:sz w:val="20"/>
                <w:szCs w:val="24"/>
              </w:rPr>
              <w:t xml:space="preserve"> </w:t>
            </w:r>
            <w:r w:rsidRPr="00CD3361">
              <w:rPr>
                <w:sz w:val="20"/>
                <w:szCs w:val="24"/>
              </w:rPr>
              <w:t>deve essere compilata la</w:t>
            </w:r>
            <w:r>
              <w:rPr>
                <w:sz w:val="20"/>
                <w:szCs w:val="24"/>
              </w:rPr>
              <w:t xml:space="preserve">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0037F171" w:rsidR="00F451D0" w:rsidRDefault="00F451D0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, dei prodotti lattiero caseari e dei prodotti ortofrutticoli (art.4, c.9-quater)" w:value="produzione, trattamento, lavorazione e immissione in commercio del latte, dei prodotti lattiero caseari e dei prodotti ortofrutticol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487EF8E9" w:rsidR="0040127A" w:rsidRPr="00771AEF" w:rsidRDefault="00B6746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504B96A3" w:rsidR="0040127A" w:rsidRPr="00771AEF" w:rsidRDefault="00B67467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B67467">
              <w:rPr>
                <w:rFonts w:cs="Calibri"/>
                <w:iCs/>
                <w:color w:val="244062"/>
                <w:sz w:val="18"/>
                <w:szCs w:val="18"/>
              </w:rPr>
              <w:t>La Società svolge servizi di termovalorizzazione di rifiuti industriali solidi e liquidi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4414F1EE" w:rsidR="0040127A" w:rsidRPr="00771AEF" w:rsidRDefault="00B6746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67B19406" w:rsidR="0040127A" w:rsidRPr="00771AEF" w:rsidRDefault="00B6746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26122601" w:rsidR="0040127A" w:rsidRPr="00771AEF" w:rsidRDefault="00B6746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7FD9132F" w:rsidR="0040127A" w:rsidRPr="00771AEF" w:rsidRDefault="00385E3E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0071DA32" w:rsidR="0040127A" w:rsidRPr="00771AEF" w:rsidRDefault="00B67467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3DCB9048" w:rsidR="005E1EEE" w:rsidRPr="0023519A" w:rsidRDefault="00385E3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C1870E" w14:textId="77777777" w:rsidR="00B67467" w:rsidRPr="00B67467" w:rsidRDefault="00B67467" w:rsidP="00107C61">
            <w:pPr>
              <w:spacing w:after="0" w:line="240" w:lineRule="auto"/>
              <w:jc w:val="both"/>
              <w:rPr>
                <w:rFonts w:cstheme="minorHAnsi"/>
                <w:b/>
                <w:color w:val="244062"/>
                <w:sz w:val="18"/>
                <w:szCs w:val="18"/>
              </w:rPr>
            </w:pPr>
            <w:proofErr w:type="spellStart"/>
            <w:r w:rsidRPr="00B67467">
              <w:rPr>
                <w:rFonts w:cstheme="minorHAnsi"/>
                <w:b/>
                <w:color w:val="244062"/>
                <w:sz w:val="18"/>
                <w:szCs w:val="18"/>
              </w:rPr>
              <w:t>Ecolombardia</w:t>
            </w:r>
            <w:proofErr w:type="spellEnd"/>
            <w:r w:rsidRPr="00B67467">
              <w:rPr>
                <w:rFonts w:cstheme="minorHAnsi"/>
                <w:b/>
                <w:color w:val="244062"/>
                <w:sz w:val="18"/>
                <w:szCs w:val="18"/>
              </w:rPr>
              <w:t xml:space="preserve"> 4 S.p.A. è una società del gruppo A2A S.p.A. La partecipazione in </w:t>
            </w:r>
            <w:proofErr w:type="spellStart"/>
            <w:r w:rsidRPr="00B67467">
              <w:rPr>
                <w:rFonts w:cstheme="minorHAnsi"/>
                <w:b/>
                <w:color w:val="244062"/>
                <w:sz w:val="18"/>
                <w:szCs w:val="18"/>
              </w:rPr>
              <w:t>Ecolombardia</w:t>
            </w:r>
            <w:proofErr w:type="spellEnd"/>
            <w:r w:rsidRPr="00B67467">
              <w:rPr>
                <w:rFonts w:cstheme="minorHAnsi"/>
                <w:b/>
                <w:color w:val="244062"/>
                <w:sz w:val="18"/>
                <w:szCs w:val="18"/>
              </w:rPr>
              <w:t xml:space="preserve"> 4 S.p.A., pur minima, è ritenuta strategica in quanto consente a CEM Ambiente di conferire a condizioni particolarmente vantaggiose, garantendo inoltre una seppur contenuta redditività.</w:t>
            </w:r>
          </w:p>
          <w:p w14:paraId="7EEBEFF9" w14:textId="64670D5C" w:rsidR="0040127A" w:rsidRPr="0023519A" w:rsidRDefault="00B67467" w:rsidP="00107C61">
            <w:pPr>
              <w:spacing w:after="0" w:line="240" w:lineRule="auto"/>
              <w:jc w:val="both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67467">
              <w:rPr>
                <w:rFonts w:cstheme="minorHAnsi"/>
                <w:b/>
                <w:color w:val="244062"/>
                <w:sz w:val="18"/>
                <w:szCs w:val="18"/>
              </w:rPr>
              <w:t>La società costituita in forma di società consortile eroga servizi di interesse generale riguardanti la termovalorizzazione di rifiuti industriali solidi e liquidi in favore dei propri soci ed è proprio tale finalità che ha determinato a suo tempo CEM Ambiente Spa ad acquisire un pacchetto azionario tale da assicurare il conferimento di alcune tipologie di rifiuto, principalmente farmaci raccolti in forma differenziata.</w:t>
            </w: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2D55920A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893187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F6057"/>
    <w:rsid w:val="00101114"/>
    <w:rsid w:val="00106733"/>
    <w:rsid w:val="00107C61"/>
    <w:rsid w:val="0011129F"/>
    <w:rsid w:val="001141B8"/>
    <w:rsid w:val="00117425"/>
    <w:rsid w:val="001218F6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5E3E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46152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0F7F"/>
    <w:rsid w:val="005215E9"/>
    <w:rsid w:val="0052377E"/>
    <w:rsid w:val="005307C8"/>
    <w:rsid w:val="00533DC7"/>
    <w:rsid w:val="00534A08"/>
    <w:rsid w:val="00536FC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17CF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54A1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12DF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163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278E"/>
    <w:rsid w:val="00893187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1D6F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5C2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67467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3361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22AA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C7EB8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0A9F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it/news/2018/struttura_monitoraggio_mef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.mef.gov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5B17CF"/>
    <w:rsid w:val="006159AB"/>
    <w:rsid w:val="00625765"/>
    <w:rsid w:val="006B3177"/>
    <w:rsid w:val="006E3C5D"/>
    <w:rsid w:val="007602D5"/>
    <w:rsid w:val="00814CC7"/>
    <w:rsid w:val="00885A9A"/>
    <w:rsid w:val="0089278E"/>
    <w:rsid w:val="008E6CD0"/>
    <w:rsid w:val="008F4BCF"/>
    <w:rsid w:val="009063A2"/>
    <w:rsid w:val="009B7600"/>
    <w:rsid w:val="009D7FA6"/>
    <w:rsid w:val="009F77C2"/>
    <w:rsid w:val="00A90FCA"/>
    <w:rsid w:val="00AA0164"/>
    <w:rsid w:val="00AE05C2"/>
    <w:rsid w:val="00AF3792"/>
    <w:rsid w:val="00B25D2C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25D2C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2234</Words>
  <Characters>12738</Characters>
  <Application>Microsoft Office Word</Application>
  <DocSecurity>0</DocSecurity>
  <Lines>106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user</cp:lastModifiedBy>
  <cp:revision>9</cp:revision>
  <cp:lastPrinted>2020-11-25T13:57:00Z</cp:lastPrinted>
  <dcterms:created xsi:type="dcterms:W3CDTF">2024-10-30T13:19:00Z</dcterms:created>
  <dcterms:modified xsi:type="dcterms:W3CDTF">2024-12-12T13:38:00Z</dcterms:modified>
</cp:coreProperties>
</file>