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97BE9" w14:textId="37934F4F" w:rsidR="00722551" w:rsidRPr="00722551" w:rsidRDefault="00D4151B" w:rsidP="00D4151B">
      <w:pPr>
        <w:pStyle w:val="Titolo1"/>
        <w:jc w:val="center"/>
      </w:pPr>
      <w:r>
        <w:rPr>
          <w:noProof/>
        </w:rPr>
        <w:drawing>
          <wp:inline distT="0" distB="0" distL="0" distR="0" wp14:anchorId="295664BD" wp14:editId="726374BC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759753BF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893187">
        <w:rPr>
          <w:rFonts w:ascii="Calibri" w:hAnsi="Calibri"/>
          <w:b/>
          <w:iCs/>
          <w:color w:val="1F497D"/>
          <w:sz w:val="50"/>
          <w:szCs w:val="50"/>
        </w:rPr>
        <w:t>4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508418F" w14:textId="2071DAEA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893187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bookmarkStart w:id="0" w:name="_Hlk184738541"/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FF4C40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FF4C40" w:rsidRPr="000E7B2F" w:rsidRDefault="00FF4C40" w:rsidP="00FF4C40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6E9B7B3B" w:rsidR="00FF4C40" w:rsidRPr="00535A09" w:rsidRDefault="00FF4C40" w:rsidP="00FF4C40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08317570151 </w:t>
            </w:r>
          </w:p>
        </w:tc>
      </w:tr>
      <w:tr w:rsidR="00FF4C40" w:rsidRPr="00A37C18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FF4C40" w:rsidRPr="000E7B2F" w:rsidRDefault="00FF4C40" w:rsidP="00FF4C4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5DD366CA" w:rsidR="00FF4C40" w:rsidRPr="00535A09" w:rsidRDefault="00FF4C40" w:rsidP="00FF4C40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COGESER S.p.A. </w:t>
            </w:r>
          </w:p>
        </w:tc>
      </w:tr>
      <w:tr w:rsidR="00FF4C40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FF4C40" w:rsidRPr="000E7B2F" w:rsidRDefault="00FF4C40" w:rsidP="00FF4C4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121B4401" w:rsidR="00FF4C40" w:rsidRPr="00535A09" w:rsidRDefault="00FF4C40" w:rsidP="00FF4C40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1993 </w:t>
            </w:r>
          </w:p>
        </w:tc>
      </w:tr>
      <w:tr w:rsidR="00FF4C40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FF4C40" w:rsidRPr="000E7B2F" w:rsidRDefault="00FF4C40" w:rsidP="00FF4C4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47EDD324" w14:textId="6BB2E263" w:rsidR="00FF4C40" w:rsidRPr="00535A09" w:rsidRDefault="00FF4C40" w:rsidP="00FF4C40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FF4C40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FF4C40" w:rsidRPr="000E7B2F" w:rsidRDefault="00FF4C40" w:rsidP="00FF4C4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5255E968" w:rsidR="00FF4C40" w:rsidRPr="00535A09" w:rsidRDefault="00FF4C40" w:rsidP="00FF4C40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F4C40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FF4C40" w:rsidRPr="000E7B2F" w:rsidRDefault="00FF4C40" w:rsidP="00FF4C4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77777777" w:rsidR="00FF4C40" w:rsidRPr="00535A09" w:rsidRDefault="00FF4C40" w:rsidP="00FF4C40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FF4C40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FF4C40" w:rsidRPr="000E7B2F" w:rsidRDefault="00FF4C40" w:rsidP="00FF4C4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C22AA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 e altri procedimenti (Codice della crisi)" w:value="soggetta a procedure concorsuali e altri procedimenti (Codice della crisi)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7E60D594" w14:textId="1879F1C5" w:rsidR="00FF4C40" w:rsidRPr="00535A09" w:rsidRDefault="00FF4C40" w:rsidP="00FF4C40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FF4C40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FF4C40" w:rsidRPr="000E7B2F" w:rsidRDefault="00FF4C40" w:rsidP="00FF4C4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FF4C40" w:rsidRPr="00535A09" w:rsidRDefault="00FF4C40" w:rsidP="00FF4C40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FF4C40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FF4C40" w:rsidRPr="000E7B2F" w:rsidRDefault="00FF4C40" w:rsidP="00FF4C4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946DC0" w14:textId="7D24430A" w:rsidR="00FF4C40" w:rsidRPr="00535A09" w:rsidRDefault="00540EEB" w:rsidP="00FF4C40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FF4C40" w:rsidRPr="00A37C18" w14:paraId="7C6604D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FF4C40" w:rsidRPr="000E7B2F" w:rsidRDefault="00FF4C40" w:rsidP="00FF4C4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93490C" w14:textId="16FEC6BD" w:rsidR="00FF4C40" w:rsidRPr="00535A09" w:rsidRDefault="00540EEB" w:rsidP="00FF4C40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FF4C40" w:rsidRPr="00A37C18" w14:paraId="7C5A4398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0822C65D" w:rsidR="00FF4C40" w:rsidRPr="000E7B2F" w:rsidRDefault="00FF4C40" w:rsidP="00FF4C4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</w:rPr>
              <w:t xml:space="preserve"> 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2A570D" w14:textId="193CD2B5" w:rsidR="00FF4C40" w:rsidRPr="00535A09" w:rsidRDefault="00FF4C40" w:rsidP="00FF4C40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FF4C40" w:rsidRPr="00A37C18" w14:paraId="29F3C9D6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1ED317" w14:textId="46D04E1E" w:rsidR="00FF4C40" w:rsidRPr="000E7B2F" w:rsidRDefault="00FF4C40" w:rsidP="00FF4C40">
            <w:pPr>
              <w:spacing w:after="0" w:line="240" w:lineRule="auto"/>
              <w:rPr>
                <w:rFonts w:ascii="Calibri" w:hAnsi="Calibri" w:cs="Calibri"/>
                <w:b/>
                <w:bCs/>
                <w:color w:val="244062"/>
                <w:sz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1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1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48855840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E951FDA" w14:textId="4A731208" w:rsidR="00FF4C40" w:rsidRPr="00535A09" w:rsidRDefault="00FF4C40" w:rsidP="00FF4C40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2DE00F10" w14:textId="40100FCF" w:rsidR="004B7173" w:rsidRPr="00273FD3" w:rsidRDefault="004B7173" w:rsidP="00EB49BE">
      <w:pPr>
        <w:widowControl w:val="0"/>
        <w:numPr>
          <w:ilvl w:val="0"/>
          <w:numId w:val="19"/>
        </w:numPr>
        <w:tabs>
          <w:tab w:val="left" w:pos="6360"/>
        </w:tabs>
        <w:spacing w:after="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324F4FC9" w:rsidR="0040127A" w:rsidRDefault="0040127A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2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2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27B4B048" w14:textId="3D61C8C0" w:rsidR="003126FE" w:rsidRDefault="006761F8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>L</w:t>
      </w:r>
      <w:r w:rsidR="002A3E6F">
        <w:rPr>
          <w:rFonts w:asciiTheme="minorHAnsi" w:hAnsiTheme="minorHAnsi" w:cstheme="minorHAnsi"/>
          <w:sz w:val="18"/>
          <w:szCs w:val="20"/>
        </w:rPr>
        <w:t>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D92D1B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4B4F8E">
        <w:rPr>
          <w:rFonts w:asciiTheme="minorHAnsi" w:hAnsiTheme="minorHAnsi" w:cstheme="minorHAnsi"/>
          <w:sz w:val="18"/>
          <w:szCs w:val="20"/>
        </w:rPr>
        <w:t>”</w:t>
      </w:r>
      <w:r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2A3E6F">
        <w:rPr>
          <w:rFonts w:asciiTheme="minorHAnsi" w:hAnsiTheme="minorHAnsi" w:cstheme="minorHAnsi"/>
          <w:sz w:val="18"/>
          <w:szCs w:val="20"/>
        </w:rPr>
        <w:t>è una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società che</w:t>
      </w:r>
      <w:r>
        <w:rPr>
          <w:rFonts w:asciiTheme="minorHAnsi" w:hAnsiTheme="minorHAnsi" w:cstheme="minorHAnsi"/>
          <w:sz w:val="18"/>
          <w:szCs w:val="20"/>
        </w:rPr>
        <w:t xml:space="preserve"> </w:t>
      </w:r>
      <w:r w:rsidR="003126FE" w:rsidRPr="003126FE">
        <w:rPr>
          <w:rFonts w:asciiTheme="minorHAnsi" w:hAnsiTheme="minorHAnsi" w:cstheme="minorHAnsi"/>
          <w:sz w:val="18"/>
          <w:szCs w:val="20"/>
        </w:rPr>
        <w:t>nell'esercizio di una attività economica perse</w:t>
      </w:r>
      <w:r w:rsidR="002A3E6F">
        <w:rPr>
          <w:rFonts w:asciiTheme="minorHAnsi" w:hAnsiTheme="minorHAnsi" w:cstheme="minorHAnsi"/>
          <w:sz w:val="18"/>
          <w:szCs w:val="20"/>
        </w:rPr>
        <w:t>gue</w:t>
      </w:r>
      <w:r>
        <w:rPr>
          <w:rFonts w:asciiTheme="minorHAnsi" w:hAnsiTheme="minorHAnsi" w:cstheme="minorHAnsi"/>
          <w:sz w:val="18"/>
          <w:szCs w:val="20"/>
        </w:rPr>
        <w:t>,</w:t>
      </w:r>
      <w:r w:rsidRPr="006761F8">
        <w:rPr>
          <w:rFonts w:asciiTheme="minorHAnsi" w:hAnsiTheme="minorHAnsi" w:cstheme="minorHAnsi"/>
          <w:sz w:val="18"/>
          <w:szCs w:val="20"/>
        </w:rPr>
        <w:t xml:space="preserve"> </w:t>
      </w:r>
      <w:r w:rsidRPr="003126FE">
        <w:rPr>
          <w:rFonts w:asciiTheme="minorHAnsi" w:hAnsiTheme="minorHAnsi" w:cstheme="minorHAnsi"/>
          <w:sz w:val="18"/>
          <w:szCs w:val="20"/>
        </w:rPr>
        <w:t>oltre allo scopo di divider</w:t>
      </w:r>
      <w:r w:rsidR="00405F51">
        <w:rPr>
          <w:rFonts w:asciiTheme="minorHAnsi" w:hAnsiTheme="minorHAnsi" w:cstheme="minorHAnsi"/>
          <w:sz w:val="18"/>
          <w:szCs w:val="20"/>
        </w:rPr>
        <w:t>n</w:t>
      </w:r>
      <w:r w:rsidRPr="003126FE">
        <w:rPr>
          <w:rFonts w:asciiTheme="minorHAnsi" w:hAnsiTheme="minorHAnsi" w:cstheme="minorHAnsi"/>
          <w:sz w:val="18"/>
          <w:szCs w:val="20"/>
        </w:rPr>
        <w:t>e gli utili</w:t>
      </w:r>
      <w:r>
        <w:rPr>
          <w:rFonts w:asciiTheme="minorHAnsi" w:hAnsiTheme="minorHAnsi" w:cstheme="minorHAnsi"/>
          <w:sz w:val="18"/>
          <w:szCs w:val="20"/>
        </w:rPr>
        <w:t xml:space="preserve">, 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 w:rsidR="00332CB6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332CB6">
        <w:rPr>
          <w:rFonts w:asciiTheme="minorHAnsi" w:hAnsiTheme="minorHAnsi" w:cstheme="minorHAnsi"/>
          <w:sz w:val="18"/>
          <w:szCs w:val="20"/>
        </w:rPr>
        <w:t>”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FF4C40" w:rsidRPr="00A37C18" w14:paraId="4BF85D8C" w14:textId="77777777" w:rsidTr="00E321EE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FF4C40" w:rsidRPr="00535A09" w:rsidRDefault="00FF4C40" w:rsidP="00FF4C4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2115812941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05BA4" w14:textId="045A205A" w:rsidR="00FF4C40" w:rsidRPr="00535A09" w:rsidRDefault="00FF4C40" w:rsidP="00FF4C40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FF4C40" w:rsidRPr="00A37C18" w14:paraId="349B2E27" w14:textId="77777777" w:rsidTr="00E321EE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FF4C40" w:rsidRPr="00535A09" w:rsidRDefault="00FF4C40" w:rsidP="00FF4C4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14BD0EE" w14:textId="1097DC76" w:rsidR="00FF4C40" w:rsidRPr="00535A09" w:rsidRDefault="00FF4C40" w:rsidP="00FF4C40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MI</w:t>
            </w:r>
          </w:p>
        </w:tc>
      </w:tr>
      <w:tr w:rsidR="00FF4C40" w:rsidRPr="00A37C18" w14:paraId="4E5FDF0F" w14:textId="77777777" w:rsidTr="00E321EE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FF4C40" w:rsidRPr="00535A09" w:rsidRDefault="00FF4C40" w:rsidP="00FF4C4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4EC0A9C" w14:textId="2CF16473" w:rsidR="00FF4C40" w:rsidRPr="00535A09" w:rsidRDefault="00FF4C40" w:rsidP="00FF4C40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Melzo</w:t>
            </w:r>
          </w:p>
        </w:tc>
      </w:tr>
      <w:tr w:rsidR="00FF4C40" w:rsidRPr="00A37C18" w14:paraId="166E890E" w14:textId="77777777" w:rsidTr="00E321EE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FF4C40" w:rsidRPr="00535A09" w:rsidRDefault="00FF4C40" w:rsidP="00FF4C4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EFC7703" w14:textId="43A7517D" w:rsidR="00FF4C40" w:rsidRPr="00535A09" w:rsidRDefault="00FF4C40" w:rsidP="00FF4C40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20066</w:t>
            </w:r>
          </w:p>
        </w:tc>
      </w:tr>
      <w:tr w:rsidR="00FF4C40" w:rsidRPr="00A37C18" w14:paraId="032A864B" w14:textId="77777777" w:rsidTr="00E321EE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FF4C40" w:rsidRPr="00535A09" w:rsidRDefault="00FF4C40" w:rsidP="00FF4C4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3AA311B" w14:textId="04EE0DB8" w:rsidR="00FF4C40" w:rsidRPr="00535A09" w:rsidRDefault="00FF4C40" w:rsidP="00FF4C40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Via Martiri della </w:t>
            </w:r>
            <w:proofErr w:type="gramStart"/>
            <w:r>
              <w:rPr>
                <w:color w:val="234061"/>
                <w:sz w:val="18"/>
                <w:szCs w:val="18"/>
              </w:rPr>
              <w:t>Libertà ,</w:t>
            </w:r>
            <w:proofErr w:type="gramEnd"/>
            <w:r>
              <w:rPr>
                <w:color w:val="234061"/>
                <w:sz w:val="18"/>
                <w:szCs w:val="18"/>
              </w:rPr>
              <w:t xml:space="preserve"> 18 </w:t>
            </w:r>
          </w:p>
        </w:tc>
      </w:tr>
      <w:tr w:rsidR="00FF4C40" w:rsidRPr="00A37C18" w14:paraId="27ED07CF" w14:textId="77777777" w:rsidTr="00E321EE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FF4C40" w:rsidRPr="00535A09" w:rsidRDefault="00FF4C40" w:rsidP="00FF4C4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D447FF0" w14:textId="2D82311F" w:rsidR="00FF4C40" w:rsidRPr="00535A09" w:rsidRDefault="00FF4C40" w:rsidP="00FF4C40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FF4C40" w:rsidRPr="00A37C18" w14:paraId="18EB2D45" w14:textId="77777777" w:rsidTr="00E321EE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FF4C40" w:rsidRPr="00535A09" w:rsidRDefault="00FF4C40" w:rsidP="00FF4C4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BDF8482" w14:textId="6E3C0BFA" w:rsidR="00FF4C40" w:rsidRPr="00535A09" w:rsidRDefault="00FF4C40" w:rsidP="00FF4C40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FF4C40" w:rsidRPr="00A37C18" w14:paraId="6145B5B4" w14:textId="77777777" w:rsidTr="00E321EE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FF4C40" w:rsidRPr="00535A09" w:rsidRDefault="00FF4C40" w:rsidP="00FF4C4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42602CA" w14:textId="10A46D09" w:rsidR="00FF4C40" w:rsidRPr="00535A09" w:rsidRDefault="00FF4C40" w:rsidP="00FF4C40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01302B9" w14:textId="6C3F9AC5" w:rsidR="006B78D0" w:rsidRPr="00131B32" w:rsidRDefault="006B78D0" w:rsidP="006B78D0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tività svolta. Nel caso in cui i settori siano più di uno,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05C88402" w14:textId="00DBF75B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45C6999" w14:textId="787CF686" w:rsidR="006B78D0" w:rsidRPr="006A4B7E" w:rsidRDefault="006B78D0" w:rsidP="006B78D0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9" w:history="1">
        <w:r w:rsidRPr="006A4B7E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418D8063" w14:textId="0CA84B6E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F626825" w14:textId="2A607E54" w:rsidR="00CD2B65" w:rsidRDefault="00303A21" w:rsidP="006B78D0">
      <w:pPr>
        <w:spacing w:after="0" w:line="240" w:lineRule="auto"/>
        <w:jc w:val="both"/>
        <w:rPr>
          <w:i/>
          <w:iCs/>
          <w:sz w:val="24"/>
          <w:szCs w:val="24"/>
        </w:rPr>
      </w:pPr>
      <w:hyperlink r:id="rId10" w:history="1">
        <w:r w:rsidRPr="00825120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p w14:paraId="2ED62DCC" w14:textId="77777777" w:rsidR="00CD2B65" w:rsidRDefault="00CD2B65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FF4C40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FF4C40" w:rsidRPr="00E92699" w:rsidRDefault="00FF4C40" w:rsidP="00FF4C4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33FB14E" w14:textId="5364D2E2" w:rsidR="00FF4C40" w:rsidRPr="00A37C18" w:rsidRDefault="00FF4C40" w:rsidP="00FF4C40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35.22.00 – distribuzione di combustibili gassosi mediante condotte.</w:t>
            </w:r>
          </w:p>
        </w:tc>
      </w:tr>
      <w:tr w:rsidR="00FF4C40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FF4C40" w:rsidRPr="00E92699" w:rsidRDefault="00FF4C40" w:rsidP="00FF4C4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5DFB0BAE" w:rsidR="00FF4C40" w:rsidRPr="00A37C18" w:rsidRDefault="00FF4C40" w:rsidP="00FF4C40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43.22.01 – installazione di impianti idraulici, di riscaldamento e di condizionamento.</w:t>
            </w:r>
          </w:p>
        </w:tc>
      </w:tr>
      <w:tr w:rsidR="00FF4C40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FF4C40" w:rsidRPr="00E92699" w:rsidRDefault="00FF4C40" w:rsidP="00FF4C4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02FBFB6A" w:rsidR="00FF4C40" w:rsidRPr="00A37C18" w:rsidRDefault="00FF4C40" w:rsidP="00FF4C40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43.22.02 – installazione di impianti per la distribuzione del gas (inclusa manutenzione e riparazione.</w:t>
            </w:r>
          </w:p>
        </w:tc>
      </w:tr>
      <w:tr w:rsidR="0040127A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7075BC8" w14:textId="77777777" w:rsidR="00383161" w:rsidRPr="00563248" w:rsidRDefault="00383161" w:rsidP="0040127A">
      <w:pPr>
        <w:rPr>
          <w:b/>
          <w:u w:val="single"/>
        </w:rPr>
      </w:pP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1A1AAA3A" w:rsidR="0040127A" w:rsidRPr="00305928" w:rsidRDefault="00FF4C40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16AE0623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85545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22F15D61" w:rsidR="0040127A" w:rsidRPr="00305928" w:rsidRDefault="00FF4C40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EE019A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052577E1" w:rsidR="0040127A" w:rsidRPr="00305928" w:rsidRDefault="00FF4C40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6C76F644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93B10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21F2821A" w:rsidR="00A93B10" w:rsidRPr="001F6ACA" w:rsidDel="00A93B10" w:rsidRDefault="00CD0CF1" w:rsidP="00854955">
            <w:pPr>
              <w:tabs>
                <w:tab w:val="left" w:pos="357"/>
              </w:tabs>
              <w:spacing w:before="40" w:after="40"/>
              <w:jc w:val="both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 w:rsidR="00130E9B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="00854955"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ABCEE49D539A4505907DE05C1BB97F5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5919B4AC" w:rsidR="00A93B10" w:rsidRPr="00305928" w:rsidRDefault="00FF4C40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A93B10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1E1C0DE9" w:rsidR="00A93B10" w:rsidRPr="001F6ACA" w:rsidRDefault="00CD0CF1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Specificare se le regole per la contabilità separata sono dettate da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2F21FF898D754553883F858F5A58D4BC"/>
            </w:placeholder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6F94AE94" w:rsidR="00A93B10" w:rsidRDefault="00FF4C40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ARERA</w:t>
                </w:r>
              </w:p>
            </w:tc>
          </w:sdtContent>
        </w:sdt>
      </w:tr>
      <w:tr w:rsidR="0040127A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61B1B4A6" w:rsidR="0040127A" w:rsidRPr="00305928" w:rsidRDefault="00FF4C40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47ACF67F" w:rsidR="0040127A" w:rsidRPr="00305928" w:rsidRDefault="00FF4C40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6B53C581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3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3"/>
    <w:p w14:paraId="176C3164" w14:textId="57A5DA41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0AD32672" w14:textId="5639C3EF" w:rsidR="007B2FB0" w:rsidRDefault="00EE019A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4" w:name="_Hlk150782885"/>
      <w:r>
        <w:rPr>
          <w:color w:val="FF0000"/>
          <w:vertAlign w:val="superscript"/>
        </w:rPr>
        <w:t>#</w:t>
      </w:r>
      <w:bookmarkStart w:id="5" w:name="_Hlk85622832"/>
      <w:bookmarkEnd w:id="4"/>
      <w:r w:rsidR="00854955">
        <w:rPr>
          <w:color w:val="FF0000"/>
          <w:vertAlign w:val="superscript"/>
        </w:rPr>
        <w:t xml:space="preserve"> </w:t>
      </w:r>
      <w:r w:rsidR="007B2FB0" w:rsidRPr="007B2FB0">
        <w:rPr>
          <w:sz w:val="18"/>
          <w:szCs w:val="20"/>
        </w:rPr>
        <w:t xml:space="preserve">Per la nozione </w:t>
      </w:r>
      <w:bookmarkEnd w:id="5"/>
      <w:r w:rsidR="007B2FB0" w:rsidRPr="007B2FB0">
        <w:rPr>
          <w:sz w:val="18"/>
          <w:szCs w:val="20"/>
        </w:rPr>
        <w:t xml:space="preserve">giuridica di “società a partecipazione pubblica di diritto singolare” di cui all’art. 1, comma 4, del TUSP, si veda l’orientamento della Struttura di monitoraggio disponibile sul sito del </w:t>
      </w:r>
      <w:r w:rsidR="006B4EE4">
        <w:rPr>
          <w:sz w:val="18"/>
          <w:szCs w:val="20"/>
        </w:rPr>
        <w:t>Ministero dell’Economia e delle Finanze</w:t>
      </w:r>
      <w:r w:rsidR="007B2FB0" w:rsidRPr="007B2FB0">
        <w:rPr>
          <w:sz w:val="18"/>
          <w:szCs w:val="20"/>
        </w:rPr>
        <w:t xml:space="preserve"> al seguente link:</w:t>
      </w:r>
    </w:p>
    <w:p w14:paraId="011E881C" w14:textId="10175A9D" w:rsidR="00D6381C" w:rsidRDefault="00AA1D6F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11" w:history="1">
        <w:r>
          <w:rPr>
            <w:rStyle w:val="Collegamentoipertestuale"/>
            <w:sz w:val="18"/>
            <w:szCs w:val="20"/>
          </w:rPr>
          <w:t>https://www.de.mef.gov.it/export/sites/sitodt/modules/documenti_it/patrimonio_pubblico/patrimonio_pa/Orientamento_del_18_novembre_2019_xSocietx_a_partecipazione_pubblica_di_diritto_singolarex_.pdf</w:t>
        </w:r>
      </w:hyperlink>
    </w:p>
    <w:p w14:paraId="538549D3" w14:textId="03C07BE2" w:rsidR="00174D13" w:rsidRPr="00174D13" w:rsidRDefault="00854955" w:rsidP="00174D13">
      <w:pPr>
        <w:spacing w:after="0"/>
        <w:jc w:val="both"/>
        <w:rPr>
          <w:rFonts w:eastAsia="Calibri" w:cs="Times New Roman"/>
          <w:sz w:val="18"/>
          <w:szCs w:val="20"/>
        </w:rPr>
      </w:pPr>
      <w:r>
        <w:rPr>
          <w:color w:val="FF0000"/>
          <w:vertAlign w:val="superscript"/>
        </w:rPr>
        <w:t>§</w:t>
      </w:r>
      <w:r w:rsidR="00174D13">
        <w:rPr>
          <w:color w:val="FF0000"/>
          <w:vertAlign w:val="superscript"/>
        </w:rPr>
        <w:t xml:space="preserve"> </w:t>
      </w:r>
      <w:r w:rsidR="00174D13" w:rsidRPr="00174D13">
        <w:rPr>
          <w:rFonts w:eastAsia="Calibri" w:cs="Times New Roman"/>
          <w:sz w:val="18"/>
          <w:szCs w:val="20"/>
        </w:rPr>
        <w:t>Occorre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selezionare “SI” se la società </w:t>
      </w:r>
      <w:r w:rsidR="00DC3032">
        <w:rPr>
          <w:rFonts w:ascii="Calibri" w:eastAsia="Calibri" w:hAnsi="Calibri" w:cs="Calibri"/>
          <w:sz w:val="18"/>
          <w:szCs w:val="18"/>
        </w:rPr>
        <w:t xml:space="preserve">è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</w:t>
      </w:r>
      <w:r w:rsidR="00DC3032">
        <w:rPr>
          <w:rFonts w:ascii="Calibri" w:eastAsia="Calibri" w:hAnsi="Calibri" w:cs="Calibri"/>
          <w:sz w:val="18"/>
          <w:szCs w:val="18"/>
        </w:rPr>
        <w:t xml:space="preserve">,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svolge attività economiche protette da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diritti</w:t>
      </w:r>
      <w:r w:rsidR="00835E31" w:rsidRPr="005E08CF">
        <w:rPr>
          <w:rFonts w:ascii="Calibri" w:eastAsia="Calibri" w:hAnsi="Calibri" w:cs="Calibri"/>
          <w:b/>
          <w:bCs/>
          <w:sz w:val="18"/>
          <w:szCs w:val="18"/>
        </w:rPr>
        <w:t xml:space="preserve">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speciali o esclusivi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="00174D13" w:rsidRPr="00174D13">
        <w:rPr>
          <w:rFonts w:eastAsia="Calibri" w:cs="Times New Roman"/>
          <w:sz w:val="18"/>
          <w:szCs w:val="18"/>
        </w:rPr>
        <w:t>attività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</w:t>
      </w:r>
      <w:r w:rsidR="00013F87">
        <w:rPr>
          <w:rFonts w:ascii="Calibri" w:eastAsia="Calibri" w:hAnsi="Calibri" w:cs="Calibri"/>
          <w:sz w:val="18"/>
          <w:szCs w:val="18"/>
        </w:rPr>
        <w:t xml:space="preserve"> (ai sensi del </w:t>
      </w:r>
      <w:r w:rsidR="00013F87" w:rsidRPr="00013F87">
        <w:rPr>
          <w:rFonts w:ascii="Calibri" w:eastAsia="Calibri" w:hAnsi="Calibri" w:cs="Calibri"/>
          <w:sz w:val="18"/>
          <w:szCs w:val="18"/>
        </w:rPr>
        <w:t>dell’art.6, c.1, TUSP</w:t>
      </w:r>
      <w:r w:rsidR="00013F87">
        <w:rPr>
          <w:rFonts w:ascii="Calibri" w:eastAsia="Calibri" w:hAnsi="Calibri" w:cs="Calibri"/>
          <w:sz w:val="18"/>
          <w:szCs w:val="18"/>
        </w:rPr>
        <w:t>)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ovvero </w:t>
      </w:r>
      <w:r w:rsidR="00174D13" w:rsidRPr="00174D13">
        <w:rPr>
          <w:rFonts w:eastAsia="Calibri" w:cs="Times New Roman"/>
          <w:sz w:val="18"/>
          <w:szCs w:val="20"/>
        </w:rPr>
        <w:t>secondo le indicazioni dettate dall’</w:t>
      </w:r>
      <w:r w:rsidR="000A2029">
        <w:rPr>
          <w:rFonts w:eastAsia="Calibri" w:cs="Times New Roman"/>
          <w:sz w:val="18"/>
          <w:szCs w:val="20"/>
        </w:rPr>
        <w:t>A</w:t>
      </w:r>
      <w:r w:rsidR="00174D13" w:rsidRPr="00174D13">
        <w:rPr>
          <w:rFonts w:eastAsia="Calibri" w:cs="Times New Roman"/>
          <w:sz w:val="18"/>
          <w:szCs w:val="20"/>
        </w:rPr>
        <w:t>utorità di settore.</w:t>
      </w:r>
      <w:r w:rsidR="005E08CF">
        <w:rPr>
          <w:rFonts w:eastAsia="Calibri" w:cs="Times New Roman"/>
          <w:sz w:val="18"/>
          <w:szCs w:val="20"/>
        </w:rPr>
        <w:t xml:space="preserve"> </w:t>
      </w:r>
      <w:r w:rsidR="005E542B" w:rsidRPr="005E542B">
        <w:rPr>
          <w:rFonts w:eastAsia="Calibri" w:cs="Times New Roman"/>
          <w:sz w:val="18"/>
          <w:szCs w:val="20"/>
        </w:rPr>
        <w:t>Si ricorda che per diritti esclusivi o speciali s</w:t>
      </w:r>
      <w:r w:rsidR="005E542B">
        <w:rPr>
          <w:rFonts w:eastAsia="Calibri" w:cs="Times New Roman"/>
          <w:sz w:val="18"/>
          <w:szCs w:val="20"/>
        </w:rPr>
        <w:t xml:space="preserve">i </w:t>
      </w:r>
      <w:r w:rsidR="005E542B" w:rsidRPr="005E542B">
        <w:rPr>
          <w:rFonts w:eastAsia="Calibri" w:cs="Times New Roman"/>
          <w:sz w:val="18"/>
          <w:szCs w:val="20"/>
        </w:rPr>
        <w:t>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00D230B6" w14:textId="0948D26B" w:rsidR="00854955" w:rsidRPr="001E6AD0" w:rsidRDefault="00854955" w:rsidP="00854955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18C6190B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2C3F6905" w14:textId="3330B026" w:rsidR="0040127A" w:rsidRPr="00BB3F98" w:rsidRDefault="00FF4C40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40127A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0E533207" w:rsidR="0040127A" w:rsidRPr="00BB3F98" w:rsidRDefault="00FF4C40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FF4C40">
              <w:rPr>
                <w:rFonts w:ascii="Calibri" w:hAnsi="Calibri" w:cs="Calibri"/>
                <w:color w:val="244062"/>
                <w:sz w:val="18"/>
                <w:szCs w:val="18"/>
              </w:rPr>
              <w:t>42</w:t>
            </w:r>
          </w:p>
        </w:tc>
      </w:tr>
      <w:tr w:rsidR="0040127A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2DF02FAE" w:rsidR="0040127A" w:rsidRPr="00BB3F98" w:rsidRDefault="00FF4C40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</w:t>
            </w:r>
          </w:p>
        </w:tc>
      </w:tr>
      <w:tr w:rsidR="0040127A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6DF87716" w:rsidR="0040127A" w:rsidRPr="00BB3F98" w:rsidRDefault="00FF4C40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FF4C40">
              <w:rPr>
                <w:rFonts w:ascii="Calibri" w:hAnsi="Calibri" w:cs="Calibri"/>
                <w:color w:val="244062"/>
                <w:sz w:val="18"/>
                <w:szCs w:val="18"/>
              </w:rPr>
              <w:t>24.960</w:t>
            </w:r>
          </w:p>
        </w:tc>
      </w:tr>
      <w:tr w:rsidR="0040127A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726204C5" w:rsidR="0040127A" w:rsidRPr="00BB3F98" w:rsidRDefault="00FF4C40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40127A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1BD0A254" w:rsidR="0040127A" w:rsidRPr="00BB3F98" w:rsidRDefault="00FF4C40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FF4C40">
              <w:rPr>
                <w:rFonts w:ascii="Calibri" w:hAnsi="Calibri" w:cs="Calibri"/>
                <w:color w:val="244062"/>
                <w:sz w:val="18"/>
                <w:szCs w:val="18"/>
              </w:rPr>
              <w:t>42.286</w:t>
            </w:r>
          </w:p>
        </w:tc>
      </w:tr>
    </w:tbl>
    <w:p w14:paraId="05DBB97A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98603C" w:rsidRPr="00BB3F98" w14:paraId="4A893B06" w14:textId="77777777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967287A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588C222" w14:textId="6B0B6F51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A8C8F2F" w14:textId="7AC23A0B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D5DC915" w14:textId="261D93BA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1F7D749" w14:textId="558B16FF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C0AEF3F" w14:textId="547B501F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</w:tr>
      <w:tr w:rsidR="0040127A" w:rsidRPr="0007106C" w14:paraId="0976A0E9" w14:textId="77777777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27D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4C1167B88B02436D8D4CCD0EDFC1CB54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C6B0E7" w14:textId="5D99745A" w:rsidR="0040127A" w:rsidRPr="00BB3F98" w:rsidRDefault="00FF4C40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C4D23CEBCC104E3799E8C0D076D2E4F6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87D734D" w14:textId="6CD73F44" w:rsidR="0040127A" w:rsidRPr="00BB3F98" w:rsidRDefault="00FF4C40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4242919A12994B02A405CE23D91F31C9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BCFB3B" w14:textId="4056FE73" w:rsidR="0040127A" w:rsidRPr="00BB3F98" w:rsidRDefault="00FF4C40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30F3F3805565435B8F15D53D4EF28E7D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FEF15C" w14:textId="2AECBA9E" w:rsidR="0040127A" w:rsidRPr="00BB3F98" w:rsidRDefault="00FF4C40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-248498738"/>
            <w:placeholder>
              <w:docPart w:val="C2C008D40A544C1C9281C48FB4D355DA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7E119E" w14:textId="1F2E1205" w:rsidR="0040127A" w:rsidRPr="00BB3F98" w:rsidRDefault="00FF4C40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07106C" w14:paraId="069823A9" w14:textId="77777777" w:rsidTr="009442F4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BB3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61FA" w14:textId="0091CED2" w:rsidR="0040127A" w:rsidRPr="00BB3F98" w:rsidRDefault="00A91695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A91695">
              <w:rPr>
                <w:rFonts w:ascii="Calibri" w:hAnsi="Calibri" w:cs="Calibri"/>
                <w:color w:val="244062"/>
                <w:sz w:val="18"/>
                <w:szCs w:val="18"/>
              </w:rPr>
              <w:t>2.537.137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947A" w14:textId="656F5239" w:rsidR="0040127A" w:rsidRPr="00FF4C40" w:rsidRDefault="00FF4C40" w:rsidP="00FF4C40">
            <w:pPr>
              <w:pStyle w:val="Default"/>
              <w:rPr>
                <w:color w:val="234061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2.082.816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F272" w14:textId="1F5B817D" w:rsidR="0040127A" w:rsidRPr="00FF4C40" w:rsidRDefault="00FF4C40" w:rsidP="00FF4C40">
            <w:pPr>
              <w:pStyle w:val="Default"/>
              <w:rPr>
                <w:color w:val="234061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1.772.298 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EF5B" w14:textId="0E0B1338" w:rsidR="0040127A" w:rsidRPr="00FF4C40" w:rsidRDefault="00FF4C40" w:rsidP="00FF4C40">
            <w:pPr>
              <w:pStyle w:val="Default"/>
              <w:rPr>
                <w:color w:val="234061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1.229.151 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5E23" w14:textId="20105E87" w:rsidR="0040127A" w:rsidRPr="00FF4C40" w:rsidRDefault="00FF4C40" w:rsidP="00FF4C40">
            <w:pPr>
              <w:pStyle w:val="Default"/>
              <w:rPr>
                <w:color w:val="234061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1.094.084 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1C3EBE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1310CAA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1BFA1AA" w14:textId="18B483C8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F451D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FA9AA4F" w14:textId="3AB6B10B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AF77157" w14:textId="202F567E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43763532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BEF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450C" w14:textId="063C64CE" w:rsidR="0040127A" w:rsidRPr="0052060B" w:rsidRDefault="00A91695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A91695">
              <w:rPr>
                <w:sz w:val="18"/>
                <w:szCs w:val="18"/>
              </w:rPr>
              <w:t>7.886.517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E175" w14:textId="57CD7B39" w:rsidR="0040127A" w:rsidRPr="0052060B" w:rsidRDefault="00A91695" w:rsidP="00A9169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7.685.567 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2857" w14:textId="44A3D0FD" w:rsidR="0040127A" w:rsidRPr="0052060B" w:rsidRDefault="00A91695" w:rsidP="00A9169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7.951.628 </w:t>
            </w:r>
          </w:p>
        </w:tc>
      </w:tr>
      <w:tr w:rsidR="0040127A" w:rsidRPr="0007106C" w14:paraId="012BED49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A3B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9A8B" w14:textId="658DAAFD" w:rsidR="0040127A" w:rsidRPr="0052060B" w:rsidRDefault="00A91695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A91695">
              <w:rPr>
                <w:sz w:val="18"/>
                <w:szCs w:val="18"/>
              </w:rPr>
              <w:t>183.718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9206" w14:textId="78DF9D6A" w:rsidR="0040127A" w:rsidRPr="0052060B" w:rsidRDefault="00A91695" w:rsidP="00A9169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214.833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CD9D" w14:textId="4DC2F2FE" w:rsidR="0040127A" w:rsidRPr="0052060B" w:rsidRDefault="00A91695" w:rsidP="00A91695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208.312 </w:t>
            </w:r>
          </w:p>
        </w:tc>
      </w:tr>
      <w:tr w:rsidR="0040127A" w:rsidRPr="0007106C" w14:paraId="0925071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B6B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DF2D" w14:textId="06E5A586" w:rsidR="0040127A" w:rsidRPr="0052060B" w:rsidRDefault="00A91695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80C6" w14:textId="4AF0CC05" w:rsidR="0040127A" w:rsidRPr="0052060B" w:rsidRDefault="00A91695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0FB3" w14:textId="12CFBC2D" w:rsidR="0040127A" w:rsidRPr="0052060B" w:rsidRDefault="00A91695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B34046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0AA609C6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6D54C7AA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130AA0CF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019C08BB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7E82279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228859C1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587EC9E9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1F181082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4B9FC676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2469217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5A2A7385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4314C122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18DA4AA1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36D55D80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3E4D3245" w:rsidR="0040127A" w:rsidRPr="00771AEF" w:rsidRDefault="00A91695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40127A" w:rsidRPr="0007106C" w14:paraId="4AC1026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59E8146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B93F5F" w14:textId="3C5CB07F" w:rsidR="0040127A" w:rsidRPr="00771AEF" w:rsidRDefault="00A91695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7,11%</w:t>
            </w:r>
          </w:p>
        </w:tc>
      </w:tr>
      <w:tr w:rsidR="0040127A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031A788A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6ADA2090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64DF5C7A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53A07E64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se per “Tipologia di Partecipazione” è stato indicato “Partecipazione Indiretta” o “Partecipazione diretta e indiretta”. Inserire CF e denominazione dell’ultima </w:t>
      </w:r>
      <w:r w:rsidR="00B77855">
        <w:rPr>
          <w:rFonts w:asciiTheme="minorHAnsi" w:hAnsiTheme="minorHAnsi"/>
          <w:sz w:val="18"/>
          <w:szCs w:val="20"/>
        </w:rPr>
        <w:t>“</w:t>
      </w:r>
      <w:r w:rsidRPr="001E6AD0">
        <w:rPr>
          <w:rFonts w:asciiTheme="minorHAnsi" w:hAnsiTheme="minorHAnsi"/>
          <w:sz w:val="18"/>
          <w:szCs w:val="20"/>
        </w:rPr>
        <w:t>tramite</w:t>
      </w:r>
      <w:r w:rsidR="00B77855">
        <w:rPr>
          <w:rFonts w:asciiTheme="minorHAnsi" w:hAnsiTheme="minorHAnsi"/>
          <w:sz w:val="18"/>
          <w:szCs w:val="20"/>
        </w:rPr>
        <w:t>”</w:t>
      </w:r>
      <w:r w:rsidRPr="001E6AD0">
        <w:rPr>
          <w:rFonts w:asciiTheme="minorHAnsi" w:hAnsiTheme="minorHAnsi"/>
          <w:sz w:val="18"/>
          <w:szCs w:val="20"/>
        </w:rPr>
        <w:t xml:space="preserve">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7E38609D" w14:textId="65D6B41B" w:rsidR="00755A55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p w14:paraId="2E4B045E" w14:textId="799B01F6" w:rsidR="00755A55" w:rsidRPr="00DA7D44" w:rsidRDefault="00755A55" w:rsidP="009A262F">
      <w:pPr>
        <w:spacing w:after="0" w:line="280" w:lineRule="atLeast"/>
        <w:jc w:val="both"/>
        <w:rPr>
          <w:sz w:val="20"/>
          <w:szCs w:val="24"/>
        </w:rPr>
      </w:pPr>
      <w:bookmarkStart w:id="6" w:name="_Hlk117845004"/>
      <w:r w:rsidRPr="00DA7D44">
        <w:rPr>
          <w:sz w:val="20"/>
          <w:szCs w:val="24"/>
        </w:rPr>
        <w:t>Indicare il tipo di controllo</w:t>
      </w:r>
      <w:r w:rsidR="009E4985"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57E95CFF" w14:textId="36439B65" w:rsidR="00755A55" w:rsidRDefault="00755A55" w:rsidP="009A262F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 w:rsidR="00B321F0">
        <w:rPr>
          <w:sz w:val="20"/>
          <w:szCs w:val="24"/>
        </w:rPr>
        <w:t xml:space="preserve"> </w:t>
      </w:r>
    </w:p>
    <w:p w14:paraId="1D6D23EF" w14:textId="77777777" w:rsidR="009A262F" w:rsidRPr="009A262F" w:rsidRDefault="009A262F" w:rsidP="009A262F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5307C8" w14:paraId="613C4377" w14:textId="77777777" w:rsidTr="005307C8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bookmarkEnd w:id="6"/>
          <w:p w14:paraId="63BB8345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BA7D8FE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5307C8" w14:paraId="5DFCAB3C" w14:textId="77777777" w:rsidTr="005307C8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FF5191A" w14:textId="22AA9B5A" w:rsidR="005307C8" w:rsidRDefault="005307C8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="003E089D"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832219485"/>
            <w:placeholder>
              <w:docPart w:val="C0E0431D79014DDF980C0207040C085C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8D0D15C" w14:textId="55504511" w:rsidR="005307C8" w:rsidRDefault="00A91695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congiunto - maggioranza dei voti esercitabili nell'assemblea ordinaria ed effettivo esercizio del potere di controllo anche tramite comportamenti concludenti</w:t>
                </w:r>
              </w:p>
            </w:tc>
          </w:sdtContent>
        </w:sdt>
      </w:tr>
    </w:tbl>
    <w:p w14:paraId="342174D0" w14:textId="2EF5D1F9" w:rsidR="00DA7D44" w:rsidRDefault="00DA7D44" w:rsidP="00585545">
      <w:pPr>
        <w:spacing w:before="160"/>
        <w:jc w:val="both"/>
      </w:pPr>
      <w:bookmarkStart w:id="7" w:name="_Hlk117852838"/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12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bookmarkEnd w:id="7"/>
    <w:p w14:paraId="0A6A6158" w14:textId="7C32B122" w:rsidR="00634667" w:rsidRDefault="00634667">
      <w:pPr>
        <w:rPr>
          <w:rFonts w:ascii="Arial" w:eastAsia="Calibri" w:hAnsi="Arial" w:cs="Times New Roman"/>
        </w:rPr>
      </w:pPr>
      <w:r>
        <w:br w:type="page"/>
      </w:r>
    </w:p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  <w:highlight w:val="yellow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74BD6F3B" w:rsidR="0040127A" w:rsidRPr="00771AEF" w:rsidRDefault="00A91695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  <w:highlight w:val="yellow"/>
                  </w:rPr>
                </w:pPr>
                <w:r>
                  <w:rPr>
                    <w:b/>
                    <w:color w:val="002060"/>
                    <w:sz w:val="18"/>
                    <w:szCs w:val="18"/>
                    <w:highlight w:val="yellow"/>
                  </w:rPr>
                  <w:t>Sì</w:t>
                </w:r>
              </w:p>
            </w:tc>
          </w:sdtContent>
        </w:sdt>
      </w:tr>
      <w:tr w:rsidR="0040127A" w:rsidRPr="00136254" w14:paraId="4F7E3B50" w14:textId="77777777" w:rsidTr="00F451D0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193AB" w14:textId="77777777" w:rsidR="00F451D0" w:rsidRDefault="00F451D0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</w:p>
          <w:p w14:paraId="5EA8DDAF" w14:textId="188CF80D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 w:rsidR="00EC7EB8">
              <w:rPr>
                <w:sz w:val="20"/>
                <w:szCs w:val="24"/>
              </w:rPr>
              <w:t xml:space="preserve"> </w:t>
            </w:r>
            <w:r w:rsidRPr="00CD3361">
              <w:rPr>
                <w:sz w:val="20"/>
                <w:szCs w:val="24"/>
              </w:rPr>
              <w:t>deve essere compilata la</w:t>
            </w:r>
            <w:r>
              <w:rPr>
                <w:sz w:val="20"/>
                <w:szCs w:val="24"/>
              </w:rPr>
              <w:t xml:space="preserve">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9D3F5B4" w:rsidR="00F451D0" w:rsidRPr="00401572" w:rsidRDefault="00F451D0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F451D0" w:rsidRPr="00771AEF" w14:paraId="4275742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1261B6" w14:textId="223258F1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631289794"/>
            <w:placeholder>
              <w:docPart w:val="9FD40073F2624580BED42C18EF9B1306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A3B5D42" w14:textId="048822B9" w:rsidR="00F451D0" w:rsidRDefault="00A91695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451D0" w:rsidRPr="00771AEF" w14:paraId="1D737D5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E2B2241" w14:textId="56F53BCF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CDCE63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F451D0" w:rsidRPr="00771AEF" w14:paraId="12DC981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422C44" w14:textId="580426D8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5A916CE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40127A" w:rsidRPr="0065384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, dei prodotti lattiero caseari e dei prodotti ortofrutticoli (art.4, c.9-quater)" w:value="produzione, trattamento, lavorazione e immissione in commercio del latte, dei prodotti lattiero caseari e dei prodotti ortofrutticol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 ricerca per la realizzazione degli interventi compresi nel quadro di attuazione del PNRR (art. 4 bis)" w:value="attività di ricerca per la realizzazione degli interventi compresi nel quadro di attuazione del PNRR (art. 4 bi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656829ED" w:rsidR="0040127A" w:rsidRPr="00771AEF" w:rsidRDefault="00A91695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40127A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DBAFA" w14:textId="05DB4123" w:rsidR="0040127A" w:rsidRPr="00771AEF" w:rsidRDefault="00A91695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 w:rsidRPr="00A91695">
              <w:rPr>
                <w:rFonts w:cs="Calibri"/>
                <w:iCs/>
                <w:color w:val="244062"/>
                <w:sz w:val="18"/>
                <w:szCs w:val="18"/>
              </w:rPr>
              <w:t>Gestione del servizio pubblico di distribuzione e misura del gas naturale.</w:t>
            </w:r>
          </w:p>
        </w:tc>
      </w:tr>
      <w:tr w:rsidR="0040127A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420A8224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40127A" w:rsidRPr="00771AEF" w:rsidRDefault="0040127A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C83900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10354D29" w:rsidR="0040127A" w:rsidRPr="00771AEF" w:rsidRDefault="00A91695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573FBE31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D071937697124B7A92F4D10F72B179D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42D2E567" w:rsidR="0040127A" w:rsidRPr="00771AEF" w:rsidRDefault="00A91695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43704E1E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 w:rsidR="00AD035C"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E8CBEDCDAFAD416294434CC12B03615C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29D4CA70" w:rsidR="0040127A" w:rsidRPr="00771AEF" w:rsidRDefault="00A91695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3DF71B4C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404AD1F5A38246DBA282511EBD8F9BE8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174B8E6C" w14:textId="017BE859" w:rsidR="0040127A" w:rsidRPr="00771AEF" w:rsidRDefault="00A91695" w:rsidP="009442F4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40127A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45BF970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="003C3227"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9C8D5AF08324499DA1C1AC259911D6A0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0F684E47" w:rsidR="0040127A" w:rsidRPr="00771AEF" w:rsidRDefault="00A91695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40127A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5FBE6C8E" w:rsidR="0040127A" w:rsidRPr="001E6AD0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1C120CFD62AC418C86BF591EC7FCEB07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1FE42931" w:rsidR="0040127A" w:rsidRPr="001E6AD0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5F377E4B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="00554FA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5E1EEE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4325C2EA" w:rsidR="005E1EEE" w:rsidRPr="001E6AD0" w:rsidRDefault="005E1EE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8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8"/>
            <w:r w:rsidR="00092A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2FC5AEA278594AA181CF0DE8EF21179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37F81AA8" w:rsidR="005E1EEE" w:rsidRPr="0023519A" w:rsidRDefault="00A91695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bookmarkEnd w:id="0"/>
      <w:tr w:rsidR="0040127A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EBEFF9" w14:textId="55A2B8AF" w:rsidR="0040127A" w:rsidRPr="0023519A" w:rsidRDefault="00175330" w:rsidP="00175330">
            <w:pPr>
              <w:spacing w:after="0" w:line="240" w:lineRule="auto"/>
              <w:jc w:val="both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75330">
              <w:rPr>
                <w:rFonts w:cstheme="minorHAnsi"/>
                <w:b/>
                <w:color w:val="244062"/>
                <w:sz w:val="18"/>
                <w:szCs w:val="18"/>
              </w:rPr>
              <w:t xml:space="preserve">A seguito della richiesta di ARERA in tema di </w:t>
            </w:r>
            <w:proofErr w:type="spellStart"/>
            <w:r w:rsidRPr="00175330">
              <w:rPr>
                <w:rFonts w:cstheme="minorHAnsi"/>
                <w:b/>
                <w:color w:val="244062"/>
                <w:sz w:val="18"/>
                <w:szCs w:val="18"/>
              </w:rPr>
              <w:t>unbundling</w:t>
            </w:r>
            <w:proofErr w:type="spellEnd"/>
            <w:r w:rsidRPr="00175330">
              <w:rPr>
                <w:rFonts w:cstheme="minorHAnsi"/>
                <w:b/>
                <w:color w:val="244062"/>
                <w:sz w:val="18"/>
                <w:szCs w:val="18"/>
              </w:rPr>
              <w:t xml:space="preserve"> funzionale, nonché della scelta di trasformare in società non più in-house la controllata </w:t>
            </w:r>
            <w:proofErr w:type="spellStart"/>
            <w:r w:rsidRPr="00175330">
              <w:rPr>
                <w:rFonts w:cstheme="minorHAnsi"/>
                <w:b/>
                <w:color w:val="244062"/>
                <w:sz w:val="18"/>
                <w:szCs w:val="18"/>
              </w:rPr>
              <w:t>Cogeser</w:t>
            </w:r>
            <w:proofErr w:type="spellEnd"/>
            <w:r w:rsidRPr="00175330">
              <w:rPr>
                <w:rFonts w:cstheme="minorHAnsi"/>
                <w:b/>
                <w:color w:val="244062"/>
                <w:sz w:val="18"/>
                <w:szCs w:val="18"/>
              </w:rPr>
              <w:t xml:space="preserve"> Servizi </w:t>
            </w:r>
            <w:proofErr w:type="spellStart"/>
            <w:r w:rsidRPr="00175330">
              <w:rPr>
                <w:rFonts w:cstheme="minorHAnsi"/>
                <w:b/>
                <w:color w:val="244062"/>
                <w:sz w:val="18"/>
                <w:szCs w:val="18"/>
              </w:rPr>
              <w:t>srl</w:t>
            </w:r>
            <w:proofErr w:type="spellEnd"/>
            <w:r w:rsidRPr="00175330">
              <w:rPr>
                <w:rFonts w:cstheme="minorHAnsi"/>
                <w:b/>
                <w:color w:val="244062"/>
                <w:sz w:val="18"/>
                <w:szCs w:val="18"/>
              </w:rPr>
              <w:t xml:space="preserve">, a partire dal Novembre 2023 e durante il 2024 è stato effettuato un percorso di riorganizzazione che prevederà, a partire dal 01/01/2025, lo scambio di rami d’azienda tra </w:t>
            </w:r>
            <w:proofErr w:type="spellStart"/>
            <w:r w:rsidRPr="00175330">
              <w:rPr>
                <w:rFonts w:cstheme="minorHAnsi"/>
                <w:b/>
                <w:color w:val="244062"/>
                <w:sz w:val="18"/>
                <w:szCs w:val="18"/>
              </w:rPr>
              <w:t>Cogeser</w:t>
            </w:r>
            <w:proofErr w:type="spellEnd"/>
            <w:r w:rsidRPr="00175330">
              <w:rPr>
                <w:rFonts w:cstheme="minorHAnsi"/>
                <w:b/>
                <w:color w:val="244062"/>
                <w:sz w:val="18"/>
                <w:szCs w:val="18"/>
              </w:rPr>
              <w:t xml:space="preserve"> Spa e la controllata </w:t>
            </w:r>
            <w:proofErr w:type="spellStart"/>
            <w:r w:rsidRPr="00175330">
              <w:rPr>
                <w:rFonts w:cstheme="minorHAnsi"/>
                <w:b/>
                <w:color w:val="244062"/>
                <w:sz w:val="18"/>
                <w:szCs w:val="18"/>
              </w:rPr>
              <w:t>Cogeser</w:t>
            </w:r>
            <w:proofErr w:type="spellEnd"/>
            <w:r w:rsidRPr="00175330">
              <w:rPr>
                <w:rFonts w:cstheme="minorHAnsi"/>
                <w:b/>
                <w:color w:val="244062"/>
                <w:sz w:val="18"/>
                <w:szCs w:val="18"/>
              </w:rPr>
              <w:t xml:space="preserve"> Servizi.</w:t>
            </w:r>
          </w:p>
        </w:tc>
      </w:tr>
    </w:tbl>
    <w:p w14:paraId="1511E41D" w14:textId="77777777" w:rsidR="00F451D0" w:rsidRPr="00BD5187" w:rsidRDefault="00F451D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BD5187">
        <w:rPr>
          <w:rFonts w:asciiTheme="minorHAnsi" w:hAnsiTheme="minorHAnsi"/>
          <w:sz w:val="18"/>
          <w:szCs w:val="20"/>
        </w:rPr>
        <w:t>Compilare il campo solo se nel campo “Società controllata da una quotata” è stato scelto “sì”.</w:t>
      </w:r>
    </w:p>
    <w:p w14:paraId="1C3B395A" w14:textId="7E4DC5E3" w:rsidR="0040127A" w:rsidRPr="001E6AD0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>ealizzazione e gestione di opera pubblica ovvero organizzazione e gestione di servizio di interesse generale tramite PPP (Art.4, c.2, lett.</w:t>
      </w:r>
      <w:r w:rsidR="001F6ACA">
        <w:rPr>
          <w:rFonts w:asciiTheme="minorHAnsi" w:hAnsiTheme="minorHAnsi"/>
          <w:sz w:val="18"/>
          <w:szCs w:val="20"/>
        </w:rPr>
        <w:t xml:space="preserve"> </w:t>
      </w:r>
      <w:r w:rsidRPr="001E6AD0">
        <w:rPr>
          <w:rFonts w:asciiTheme="minorHAnsi" w:hAnsiTheme="minorHAnsi"/>
          <w:sz w:val="18"/>
          <w:szCs w:val="20"/>
        </w:rPr>
        <w:t>c)”.</w:t>
      </w:r>
    </w:p>
    <w:p w14:paraId="27140145" w14:textId="16AB2492" w:rsidR="0040127A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159E156C" w14:textId="48123E84" w:rsidR="00D66155" w:rsidRDefault="00EE019A" w:rsidP="00CA5487">
      <w:pPr>
        <w:spacing w:after="0"/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bookmarkStart w:id="9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9"/>
    </w:p>
    <w:p w14:paraId="7EF53786" w14:textId="20600D43" w:rsidR="00CA5487" w:rsidRDefault="00CA5487" w:rsidP="00CA5487">
      <w:pPr>
        <w:spacing w:after="0"/>
        <w:rPr>
          <w:rFonts w:eastAsia="Calibri" w:cs="Times New Roman"/>
          <w:sz w:val="18"/>
          <w:szCs w:val="20"/>
        </w:rPr>
      </w:pPr>
    </w:p>
    <w:p w14:paraId="1FE9874D" w14:textId="5CF86525" w:rsidR="00CA5487" w:rsidRDefault="00CA5487">
      <w:pPr>
        <w:rPr>
          <w:rFonts w:eastAsia="Calibri" w:cs="Times New Roman"/>
          <w:sz w:val="18"/>
          <w:szCs w:val="20"/>
        </w:rPr>
      </w:pPr>
      <w:r>
        <w:rPr>
          <w:rFonts w:eastAsia="Calibri" w:cs="Times New Roman"/>
          <w:sz w:val="18"/>
          <w:szCs w:val="20"/>
        </w:rPr>
        <w:br w:type="page"/>
      </w:r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lastRenderedPageBreak/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15FC026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634667">
        <w:rPr>
          <w:rFonts w:asciiTheme="minorHAnsi" w:eastAsiaTheme="minorHAnsi" w:hAnsiTheme="minorHAnsi" w:cstheme="minorHAnsi"/>
        </w:rPr>
        <w:t xml:space="preserve">- 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589B9839" w:rsidR="003862AD" w:rsidRPr="00854955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642B9F04" w14:textId="70636802" w:rsidR="00AC067D" w:rsidRPr="001A32DB" w:rsidRDefault="00AC067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bookmarkStart w:id="10" w:name="_Hlk150256176"/>
      <w:r w:rsidRPr="001A32DB">
        <w:rPr>
          <w:rFonts w:asciiTheme="minorHAnsi" w:eastAsiaTheme="minorHAnsi" w:hAnsiTheme="minorHAnsi" w:cstheme="minorHAnsi"/>
        </w:rPr>
        <w:t>PARTECIPAZIONE NON PIÙ DETENUTA</w:t>
      </w:r>
      <w:r>
        <w:rPr>
          <w:rFonts w:asciiTheme="minorHAnsi" w:eastAsiaTheme="minorHAnsi" w:hAnsiTheme="minorHAnsi" w:cstheme="minorHAnsi"/>
        </w:rPr>
        <w:t xml:space="preserve"> </w:t>
      </w:r>
      <w:r w:rsidR="00634667">
        <w:rPr>
          <w:rFonts w:asciiTheme="minorHAnsi" w:eastAsiaTheme="minorHAnsi" w:hAnsiTheme="minorHAnsi" w:cstheme="minorHAnsi"/>
        </w:rPr>
        <w:t>-</w:t>
      </w:r>
      <w:r>
        <w:rPr>
          <w:rFonts w:asciiTheme="minorHAnsi" w:eastAsiaTheme="minorHAnsi" w:hAnsiTheme="minorHAnsi" w:cstheme="minorHAnsi"/>
        </w:rPr>
        <w:t xml:space="preserve"> Trasformazione in forma non societaria</w:t>
      </w:r>
    </w:p>
    <w:bookmarkEnd w:id="10"/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3463AF">
      <w:footerReference w:type="default" r:id="rId13"/>
      <w:pgSz w:w="11906" w:h="16838"/>
      <w:pgMar w:top="1418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B45BB" w14:textId="77777777" w:rsidR="00D068FD" w:rsidRDefault="00D068FD" w:rsidP="003D526F">
      <w:pPr>
        <w:spacing w:after="0" w:line="240" w:lineRule="auto"/>
      </w:pPr>
      <w:r>
        <w:separator/>
      </w:r>
    </w:p>
  </w:endnote>
  <w:endnote w:type="continuationSeparator" w:id="0">
    <w:p w14:paraId="26731848" w14:textId="77777777" w:rsidR="00D068FD" w:rsidRDefault="00D068FD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3A7BE" w14:textId="2D55920A" w:rsidR="00F0162A" w:rsidRPr="003862AD" w:rsidRDefault="00F0162A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893187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D600A" w14:textId="77777777" w:rsidR="00D068FD" w:rsidRDefault="00D068FD" w:rsidP="003D526F">
      <w:pPr>
        <w:spacing w:after="0" w:line="240" w:lineRule="auto"/>
      </w:pPr>
      <w:r>
        <w:separator/>
      </w:r>
    </w:p>
  </w:footnote>
  <w:footnote w:type="continuationSeparator" w:id="0">
    <w:p w14:paraId="33B78FB0" w14:textId="77777777" w:rsidR="00D068FD" w:rsidRDefault="00D068FD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77BAE"/>
    <w:multiLevelType w:val="hybridMultilevel"/>
    <w:tmpl w:val="1C66F09E"/>
    <w:lvl w:ilvl="0" w:tplc="C6FE898E">
      <w:start w:val="8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D6CA6"/>
    <w:multiLevelType w:val="hybridMultilevel"/>
    <w:tmpl w:val="C88E8876"/>
    <w:lvl w:ilvl="0" w:tplc="8736A840">
      <w:start w:val="9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4548B1"/>
    <w:multiLevelType w:val="hybridMultilevel"/>
    <w:tmpl w:val="5ED21C80"/>
    <w:lvl w:ilvl="0" w:tplc="FE580E72">
      <w:start w:val="1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200050">
    <w:abstractNumId w:val="17"/>
  </w:num>
  <w:num w:numId="2" w16cid:durableId="1320963694">
    <w:abstractNumId w:val="16"/>
  </w:num>
  <w:num w:numId="3" w16cid:durableId="170729418">
    <w:abstractNumId w:val="8"/>
  </w:num>
  <w:num w:numId="4" w16cid:durableId="661393559">
    <w:abstractNumId w:val="20"/>
  </w:num>
  <w:num w:numId="5" w16cid:durableId="1077247377">
    <w:abstractNumId w:val="21"/>
  </w:num>
  <w:num w:numId="6" w16cid:durableId="326639810">
    <w:abstractNumId w:val="5"/>
  </w:num>
  <w:num w:numId="7" w16cid:durableId="1418163248">
    <w:abstractNumId w:val="15"/>
  </w:num>
  <w:num w:numId="8" w16cid:durableId="156192070">
    <w:abstractNumId w:val="18"/>
  </w:num>
  <w:num w:numId="9" w16cid:durableId="452989171">
    <w:abstractNumId w:val="2"/>
  </w:num>
  <w:num w:numId="10" w16cid:durableId="172502510">
    <w:abstractNumId w:val="6"/>
  </w:num>
  <w:num w:numId="11" w16cid:durableId="2018143868">
    <w:abstractNumId w:val="10"/>
  </w:num>
  <w:num w:numId="12" w16cid:durableId="16342901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4600997">
    <w:abstractNumId w:val="14"/>
  </w:num>
  <w:num w:numId="14" w16cid:durableId="1026637975">
    <w:abstractNumId w:val="7"/>
  </w:num>
  <w:num w:numId="15" w16cid:durableId="1495335158">
    <w:abstractNumId w:val="4"/>
  </w:num>
  <w:num w:numId="16" w16cid:durableId="1175262643">
    <w:abstractNumId w:val="3"/>
  </w:num>
  <w:num w:numId="17" w16cid:durableId="364446156">
    <w:abstractNumId w:val="11"/>
  </w:num>
  <w:num w:numId="18" w16cid:durableId="1872843364">
    <w:abstractNumId w:val="12"/>
  </w:num>
  <w:num w:numId="19" w16cid:durableId="572082148">
    <w:abstractNumId w:val="23"/>
  </w:num>
  <w:num w:numId="20" w16cid:durableId="1008099516">
    <w:abstractNumId w:val="24"/>
  </w:num>
  <w:num w:numId="21" w16cid:durableId="1665163873">
    <w:abstractNumId w:val="0"/>
  </w:num>
  <w:num w:numId="22" w16cid:durableId="1483306734">
    <w:abstractNumId w:val="13"/>
  </w:num>
  <w:num w:numId="23" w16cid:durableId="1628925738">
    <w:abstractNumId w:val="1"/>
  </w:num>
  <w:num w:numId="24" w16cid:durableId="1426807117">
    <w:abstractNumId w:val="9"/>
  </w:num>
  <w:num w:numId="25" w16cid:durableId="1612930763">
    <w:abstractNumId w:val="19"/>
  </w:num>
  <w:num w:numId="26" w16cid:durableId="1815585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13F87"/>
    <w:rsid w:val="00033ED1"/>
    <w:rsid w:val="00036248"/>
    <w:rsid w:val="0004779F"/>
    <w:rsid w:val="00051279"/>
    <w:rsid w:val="0005203D"/>
    <w:rsid w:val="000521E7"/>
    <w:rsid w:val="00055778"/>
    <w:rsid w:val="00060D20"/>
    <w:rsid w:val="000721A4"/>
    <w:rsid w:val="00074A2A"/>
    <w:rsid w:val="0008701B"/>
    <w:rsid w:val="00092AB3"/>
    <w:rsid w:val="00096BA7"/>
    <w:rsid w:val="000A09A2"/>
    <w:rsid w:val="000A2029"/>
    <w:rsid w:val="000A5608"/>
    <w:rsid w:val="000B4841"/>
    <w:rsid w:val="000C6D8D"/>
    <w:rsid w:val="000D54C8"/>
    <w:rsid w:val="000F0A0F"/>
    <w:rsid w:val="000F6057"/>
    <w:rsid w:val="000F72E2"/>
    <w:rsid w:val="00101114"/>
    <w:rsid w:val="00106733"/>
    <w:rsid w:val="0011129F"/>
    <w:rsid w:val="001141B8"/>
    <w:rsid w:val="00117425"/>
    <w:rsid w:val="001218F6"/>
    <w:rsid w:val="00122F89"/>
    <w:rsid w:val="001247D7"/>
    <w:rsid w:val="001256D0"/>
    <w:rsid w:val="00130E9B"/>
    <w:rsid w:val="00131059"/>
    <w:rsid w:val="00131AB4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15F5"/>
    <w:rsid w:val="001625A9"/>
    <w:rsid w:val="00164A36"/>
    <w:rsid w:val="001716AF"/>
    <w:rsid w:val="001722A6"/>
    <w:rsid w:val="00174580"/>
    <w:rsid w:val="00174D13"/>
    <w:rsid w:val="00175330"/>
    <w:rsid w:val="00187682"/>
    <w:rsid w:val="00187EBC"/>
    <w:rsid w:val="00190577"/>
    <w:rsid w:val="00192C9B"/>
    <w:rsid w:val="00193A63"/>
    <w:rsid w:val="00197484"/>
    <w:rsid w:val="001A053C"/>
    <w:rsid w:val="001A06FD"/>
    <w:rsid w:val="001A32DB"/>
    <w:rsid w:val="001A6C07"/>
    <w:rsid w:val="001B2CCF"/>
    <w:rsid w:val="001B5A1B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1F6ACA"/>
    <w:rsid w:val="00204DDA"/>
    <w:rsid w:val="00215C53"/>
    <w:rsid w:val="0021640F"/>
    <w:rsid w:val="0022032B"/>
    <w:rsid w:val="002231D4"/>
    <w:rsid w:val="002256CE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BCE"/>
    <w:rsid w:val="00270CBC"/>
    <w:rsid w:val="00273FD3"/>
    <w:rsid w:val="00274299"/>
    <w:rsid w:val="002755DD"/>
    <w:rsid w:val="002806A0"/>
    <w:rsid w:val="00280AA5"/>
    <w:rsid w:val="00283FD2"/>
    <w:rsid w:val="00285089"/>
    <w:rsid w:val="00286D7D"/>
    <w:rsid w:val="00292192"/>
    <w:rsid w:val="0029505F"/>
    <w:rsid w:val="002A04DA"/>
    <w:rsid w:val="002A14FA"/>
    <w:rsid w:val="002A3E6F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3A21"/>
    <w:rsid w:val="00304EF0"/>
    <w:rsid w:val="00310050"/>
    <w:rsid w:val="003126FE"/>
    <w:rsid w:val="00313243"/>
    <w:rsid w:val="00314F2F"/>
    <w:rsid w:val="00321001"/>
    <w:rsid w:val="00327301"/>
    <w:rsid w:val="0033083F"/>
    <w:rsid w:val="003317B9"/>
    <w:rsid w:val="00332CB6"/>
    <w:rsid w:val="00340592"/>
    <w:rsid w:val="00340FE4"/>
    <w:rsid w:val="00341142"/>
    <w:rsid w:val="00342760"/>
    <w:rsid w:val="00344FDD"/>
    <w:rsid w:val="0034585E"/>
    <w:rsid w:val="003459FF"/>
    <w:rsid w:val="003463AF"/>
    <w:rsid w:val="00367B04"/>
    <w:rsid w:val="003724DA"/>
    <w:rsid w:val="003725AB"/>
    <w:rsid w:val="00372840"/>
    <w:rsid w:val="0037296B"/>
    <w:rsid w:val="00375619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2D60"/>
    <w:rsid w:val="003A53D4"/>
    <w:rsid w:val="003A5B64"/>
    <w:rsid w:val="003B4DEE"/>
    <w:rsid w:val="003B4E27"/>
    <w:rsid w:val="003B4FCD"/>
    <w:rsid w:val="003C3227"/>
    <w:rsid w:val="003D3865"/>
    <w:rsid w:val="003D5166"/>
    <w:rsid w:val="003D526F"/>
    <w:rsid w:val="003D6141"/>
    <w:rsid w:val="003D7C7D"/>
    <w:rsid w:val="003E0074"/>
    <w:rsid w:val="003E089D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5F51"/>
    <w:rsid w:val="00406B86"/>
    <w:rsid w:val="004101B7"/>
    <w:rsid w:val="0042011B"/>
    <w:rsid w:val="00422AFB"/>
    <w:rsid w:val="004236B2"/>
    <w:rsid w:val="004270EB"/>
    <w:rsid w:val="004272BD"/>
    <w:rsid w:val="00430E97"/>
    <w:rsid w:val="00436A0C"/>
    <w:rsid w:val="00437F38"/>
    <w:rsid w:val="0044363D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C44"/>
    <w:rsid w:val="00480EE3"/>
    <w:rsid w:val="00485313"/>
    <w:rsid w:val="00485A15"/>
    <w:rsid w:val="0048629C"/>
    <w:rsid w:val="00494D95"/>
    <w:rsid w:val="00497873"/>
    <w:rsid w:val="004A2D4B"/>
    <w:rsid w:val="004A2E24"/>
    <w:rsid w:val="004A3CFE"/>
    <w:rsid w:val="004A64C7"/>
    <w:rsid w:val="004A6993"/>
    <w:rsid w:val="004B0E12"/>
    <w:rsid w:val="004B1C05"/>
    <w:rsid w:val="004B4F8E"/>
    <w:rsid w:val="004B618A"/>
    <w:rsid w:val="004B7173"/>
    <w:rsid w:val="004C0007"/>
    <w:rsid w:val="004C0F2E"/>
    <w:rsid w:val="004C37DA"/>
    <w:rsid w:val="004C43BA"/>
    <w:rsid w:val="004C784D"/>
    <w:rsid w:val="004D06E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16629"/>
    <w:rsid w:val="005215E9"/>
    <w:rsid w:val="0052377E"/>
    <w:rsid w:val="005307C8"/>
    <w:rsid w:val="00533DC7"/>
    <w:rsid w:val="00534A08"/>
    <w:rsid w:val="00537517"/>
    <w:rsid w:val="00540EEB"/>
    <w:rsid w:val="0054233C"/>
    <w:rsid w:val="00543892"/>
    <w:rsid w:val="00543A8E"/>
    <w:rsid w:val="005454E4"/>
    <w:rsid w:val="0055233F"/>
    <w:rsid w:val="00554178"/>
    <w:rsid w:val="00554FA1"/>
    <w:rsid w:val="00561321"/>
    <w:rsid w:val="00564AAE"/>
    <w:rsid w:val="005712C1"/>
    <w:rsid w:val="005830BD"/>
    <w:rsid w:val="0058501D"/>
    <w:rsid w:val="00585545"/>
    <w:rsid w:val="0058705A"/>
    <w:rsid w:val="00587AFE"/>
    <w:rsid w:val="00590CB6"/>
    <w:rsid w:val="0059432C"/>
    <w:rsid w:val="005A38A6"/>
    <w:rsid w:val="005A3F66"/>
    <w:rsid w:val="005A48B7"/>
    <w:rsid w:val="005A7448"/>
    <w:rsid w:val="005B6DB8"/>
    <w:rsid w:val="005C694C"/>
    <w:rsid w:val="005D2220"/>
    <w:rsid w:val="005D449F"/>
    <w:rsid w:val="005D48B4"/>
    <w:rsid w:val="005D6133"/>
    <w:rsid w:val="005D7093"/>
    <w:rsid w:val="005E08CF"/>
    <w:rsid w:val="005E1EEE"/>
    <w:rsid w:val="005E4629"/>
    <w:rsid w:val="005E542B"/>
    <w:rsid w:val="005F0E81"/>
    <w:rsid w:val="005F3642"/>
    <w:rsid w:val="005F7470"/>
    <w:rsid w:val="006012B0"/>
    <w:rsid w:val="006106C7"/>
    <w:rsid w:val="00613889"/>
    <w:rsid w:val="00613D72"/>
    <w:rsid w:val="00617052"/>
    <w:rsid w:val="00617E5F"/>
    <w:rsid w:val="00621823"/>
    <w:rsid w:val="006246CF"/>
    <w:rsid w:val="00627489"/>
    <w:rsid w:val="00634667"/>
    <w:rsid w:val="00636201"/>
    <w:rsid w:val="00637DF6"/>
    <w:rsid w:val="00643774"/>
    <w:rsid w:val="00647B4F"/>
    <w:rsid w:val="006529AF"/>
    <w:rsid w:val="0065384A"/>
    <w:rsid w:val="00663DC8"/>
    <w:rsid w:val="00664A5F"/>
    <w:rsid w:val="00672026"/>
    <w:rsid w:val="00672BEA"/>
    <w:rsid w:val="006754A1"/>
    <w:rsid w:val="006761F8"/>
    <w:rsid w:val="006801A1"/>
    <w:rsid w:val="00681716"/>
    <w:rsid w:val="00685788"/>
    <w:rsid w:val="00686C6E"/>
    <w:rsid w:val="00694D82"/>
    <w:rsid w:val="006A0487"/>
    <w:rsid w:val="006A5E84"/>
    <w:rsid w:val="006A720B"/>
    <w:rsid w:val="006B3EC8"/>
    <w:rsid w:val="006B4EE4"/>
    <w:rsid w:val="006B78D0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24B4"/>
    <w:rsid w:val="006F79B7"/>
    <w:rsid w:val="007016DF"/>
    <w:rsid w:val="00704F8A"/>
    <w:rsid w:val="00705973"/>
    <w:rsid w:val="00710092"/>
    <w:rsid w:val="00717DFC"/>
    <w:rsid w:val="00722551"/>
    <w:rsid w:val="00722EC6"/>
    <w:rsid w:val="007265D3"/>
    <w:rsid w:val="0073138A"/>
    <w:rsid w:val="00731430"/>
    <w:rsid w:val="00733121"/>
    <w:rsid w:val="00736C3C"/>
    <w:rsid w:val="0074053D"/>
    <w:rsid w:val="00741306"/>
    <w:rsid w:val="007471AF"/>
    <w:rsid w:val="0075005C"/>
    <w:rsid w:val="007516D2"/>
    <w:rsid w:val="00755A55"/>
    <w:rsid w:val="007563C2"/>
    <w:rsid w:val="00756B60"/>
    <w:rsid w:val="00762AE0"/>
    <w:rsid w:val="00762C31"/>
    <w:rsid w:val="0076728C"/>
    <w:rsid w:val="00771405"/>
    <w:rsid w:val="007714E1"/>
    <w:rsid w:val="00773872"/>
    <w:rsid w:val="00775B83"/>
    <w:rsid w:val="00775C62"/>
    <w:rsid w:val="00776CB3"/>
    <w:rsid w:val="00793F0B"/>
    <w:rsid w:val="00794AEF"/>
    <w:rsid w:val="00796F69"/>
    <w:rsid w:val="007A3EE8"/>
    <w:rsid w:val="007B2E88"/>
    <w:rsid w:val="007B2FB0"/>
    <w:rsid w:val="007B319C"/>
    <w:rsid w:val="007B42B8"/>
    <w:rsid w:val="007B43FD"/>
    <w:rsid w:val="007C63EF"/>
    <w:rsid w:val="007D386E"/>
    <w:rsid w:val="007D6DF0"/>
    <w:rsid w:val="007E1B5A"/>
    <w:rsid w:val="007E4810"/>
    <w:rsid w:val="007E5F79"/>
    <w:rsid w:val="007E675C"/>
    <w:rsid w:val="007F2DA6"/>
    <w:rsid w:val="007F5295"/>
    <w:rsid w:val="00813904"/>
    <w:rsid w:val="00814949"/>
    <w:rsid w:val="00826A8E"/>
    <w:rsid w:val="00835E31"/>
    <w:rsid w:val="00841370"/>
    <w:rsid w:val="0084608F"/>
    <w:rsid w:val="00854955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3187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1150"/>
    <w:rsid w:val="008D4D7F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06E"/>
    <w:rsid w:val="009442F4"/>
    <w:rsid w:val="009511FD"/>
    <w:rsid w:val="009553EE"/>
    <w:rsid w:val="00962FCF"/>
    <w:rsid w:val="00963A90"/>
    <w:rsid w:val="00964E91"/>
    <w:rsid w:val="00966B35"/>
    <w:rsid w:val="00967BF8"/>
    <w:rsid w:val="009760B3"/>
    <w:rsid w:val="00977D3D"/>
    <w:rsid w:val="0098503B"/>
    <w:rsid w:val="0098603C"/>
    <w:rsid w:val="00995F39"/>
    <w:rsid w:val="0099778A"/>
    <w:rsid w:val="009A1A47"/>
    <w:rsid w:val="009A1AB3"/>
    <w:rsid w:val="009A1D0D"/>
    <w:rsid w:val="009A2433"/>
    <w:rsid w:val="009A262F"/>
    <w:rsid w:val="009A2C6B"/>
    <w:rsid w:val="009A44DA"/>
    <w:rsid w:val="009A48D0"/>
    <w:rsid w:val="009A5F14"/>
    <w:rsid w:val="009A7253"/>
    <w:rsid w:val="009B36DC"/>
    <w:rsid w:val="009B4C48"/>
    <w:rsid w:val="009C4965"/>
    <w:rsid w:val="009D0B36"/>
    <w:rsid w:val="009E3E68"/>
    <w:rsid w:val="009E4985"/>
    <w:rsid w:val="009E531E"/>
    <w:rsid w:val="009F2D79"/>
    <w:rsid w:val="009F621A"/>
    <w:rsid w:val="00A013CD"/>
    <w:rsid w:val="00A01C2C"/>
    <w:rsid w:val="00A118AE"/>
    <w:rsid w:val="00A15EC9"/>
    <w:rsid w:val="00A24253"/>
    <w:rsid w:val="00A370B1"/>
    <w:rsid w:val="00A373D3"/>
    <w:rsid w:val="00A40AD0"/>
    <w:rsid w:val="00A4149F"/>
    <w:rsid w:val="00A50671"/>
    <w:rsid w:val="00A6605D"/>
    <w:rsid w:val="00A67BA6"/>
    <w:rsid w:val="00A70325"/>
    <w:rsid w:val="00A73F40"/>
    <w:rsid w:val="00A76CBF"/>
    <w:rsid w:val="00A80F94"/>
    <w:rsid w:val="00A82128"/>
    <w:rsid w:val="00A83296"/>
    <w:rsid w:val="00A832F5"/>
    <w:rsid w:val="00A91695"/>
    <w:rsid w:val="00A921C1"/>
    <w:rsid w:val="00A93B10"/>
    <w:rsid w:val="00AA1D6F"/>
    <w:rsid w:val="00AA58C3"/>
    <w:rsid w:val="00AB2FD8"/>
    <w:rsid w:val="00AB466A"/>
    <w:rsid w:val="00AB4AC7"/>
    <w:rsid w:val="00AB79C2"/>
    <w:rsid w:val="00AC067D"/>
    <w:rsid w:val="00AC0A94"/>
    <w:rsid w:val="00AC3871"/>
    <w:rsid w:val="00AC3AB0"/>
    <w:rsid w:val="00AC3C1D"/>
    <w:rsid w:val="00AC7D0A"/>
    <w:rsid w:val="00AD035C"/>
    <w:rsid w:val="00AD0CC5"/>
    <w:rsid w:val="00AD1694"/>
    <w:rsid w:val="00AD5C13"/>
    <w:rsid w:val="00AD64FB"/>
    <w:rsid w:val="00AD6FC0"/>
    <w:rsid w:val="00AD7939"/>
    <w:rsid w:val="00AE05C2"/>
    <w:rsid w:val="00AE0FF5"/>
    <w:rsid w:val="00AE10BC"/>
    <w:rsid w:val="00AF1370"/>
    <w:rsid w:val="00AF1E1C"/>
    <w:rsid w:val="00AF693D"/>
    <w:rsid w:val="00B00F6A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21F0"/>
    <w:rsid w:val="00B35622"/>
    <w:rsid w:val="00B35D08"/>
    <w:rsid w:val="00B40D0E"/>
    <w:rsid w:val="00B41544"/>
    <w:rsid w:val="00B46FBC"/>
    <w:rsid w:val="00B50B3C"/>
    <w:rsid w:val="00B548B7"/>
    <w:rsid w:val="00B60C48"/>
    <w:rsid w:val="00B66E4A"/>
    <w:rsid w:val="00B72247"/>
    <w:rsid w:val="00B768AB"/>
    <w:rsid w:val="00B77855"/>
    <w:rsid w:val="00B80A06"/>
    <w:rsid w:val="00B95341"/>
    <w:rsid w:val="00BA7DB7"/>
    <w:rsid w:val="00BB09E0"/>
    <w:rsid w:val="00BB2722"/>
    <w:rsid w:val="00BB478E"/>
    <w:rsid w:val="00BC1945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0EFC"/>
    <w:rsid w:val="00C22D36"/>
    <w:rsid w:val="00C2315B"/>
    <w:rsid w:val="00C23E6D"/>
    <w:rsid w:val="00C2427C"/>
    <w:rsid w:val="00C26845"/>
    <w:rsid w:val="00C314B0"/>
    <w:rsid w:val="00C35209"/>
    <w:rsid w:val="00C4187E"/>
    <w:rsid w:val="00C4785A"/>
    <w:rsid w:val="00C51C5F"/>
    <w:rsid w:val="00C5597C"/>
    <w:rsid w:val="00C611AD"/>
    <w:rsid w:val="00C6186C"/>
    <w:rsid w:val="00C61EAB"/>
    <w:rsid w:val="00C77EC6"/>
    <w:rsid w:val="00C80F96"/>
    <w:rsid w:val="00C84695"/>
    <w:rsid w:val="00C86107"/>
    <w:rsid w:val="00C911C2"/>
    <w:rsid w:val="00C91254"/>
    <w:rsid w:val="00C94EAF"/>
    <w:rsid w:val="00CA2F44"/>
    <w:rsid w:val="00CA3C00"/>
    <w:rsid w:val="00CA5487"/>
    <w:rsid w:val="00CA6D3B"/>
    <w:rsid w:val="00CB1E15"/>
    <w:rsid w:val="00CB56AD"/>
    <w:rsid w:val="00CC1634"/>
    <w:rsid w:val="00CC7163"/>
    <w:rsid w:val="00CD0CF1"/>
    <w:rsid w:val="00CD1227"/>
    <w:rsid w:val="00CD2B65"/>
    <w:rsid w:val="00CD3361"/>
    <w:rsid w:val="00CD619F"/>
    <w:rsid w:val="00CD6AE5"/>
    <w:rsid w:val="00CE4A4F"/>
    <w:rsid w:val="00CE73BD"/>
    <w:rsid w:val="00CF7E52"/>
    <w:rsid w:val="00D027C0"/>
    <w:rsid w:val="00D068FD"/>
    <w:rsid w:val="00D07E5D"/>
    <w:rsid w:val="00D1073A"/>
    <w:rsid w:val="00D15E20"/>
    <w:rsid w:val="00D16ED5"/>
    <w:rsid w:val="00D246F8"/>
    <w:rsid w:val="00D27D97"/>
    <w:rsid w:val="00D338E6"/>
    <w:rsid w:val="00D33A00"/>
    <w:rsid w:val="00D348D3"/>
    <w:rsid w:val="00D4151B"/>
    <w:rsid w:val="00D41764"/>
    <w:rsid w:val="00D424A9"/>
    <w:rsid w:val="00D42F00"/>
    <w:rsid w:val="00D452D5"/>
    <w:rsid w:val="00D516D7"/>
    <w:rsid w:val="00D51888"/>
    <w:rsid w:val="00D559E1"/>
    <w:rsid w:val="00D577D5"/>
    <w:rsid w:val="00D6381C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1433"/>
    <w:rsid w:val="00D92D1B"/>
    <w:rsid w:val="00D93894"/>
    <w:rsid w:val="00D955D9"/>
    <w:rsid w:val="00D957BA"/>
    <w:rsid w:val="00D973D2"/>
    <w:rsid w:val="00DA0078"/>
    <w:rsid w:val="00DA1E82"/>
    <w:rsid w:val="00DA4572"/>
    <w:rsid w:val="00DA7D44"/>
    <w:rsid w:val="00DB20D4"/>
    <w:rsid w:val="00DB29F8"/>
    <w:rsid w:val="00DC0277"/>
    <w:rsid w:val="00DC22AA"/>
    <w:rsid w:val="00DC3032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4A44"/>
    <w:rsid w:val="00E27A02"/>
    <w:rsid w:val="00E300AE"/>
    <w:rsid w:val="00E376C1"/>
    <w:rsid w:val="00E40953"/>
    <w:rsid w:val="00E45256"/>
    <w:rsid w:val="00E460A0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A4CCD"/>
    <w:rsid w:val="00EA57E0"/>
    <w:rsid w:val="00EB0BA8"/>
    <w:rsid w:val="00EB1111"/>
    <w:rsid w:val="00EB27AD"/>
    <w:rsid w:val="00EB49BE"/>
    <w:rsid w:val="00EC014E"/>
    <w:rsid w:val="00EC5939"/>
    <w:rsid w:val="00EC7EB8"/>
    <w:rsid w:val="00ED21FE"/>
    <w:rsid w:val="00ED4068"/>
    <w:rsid w:val="00ED4A42"/>
    <w:rsid w:val="00EE019A"/>
    <w:rsid w:val="00EE1572"/>
    <w:rsid w:val="00EE1E1D"/>
    <w:rsid w:val="00EF4791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1F2"/>
    <w:rsid w:val="00F36EC8"/>
    <w:rsid w:val="00F370C2"/>
    <w:rsid w:val="00F43BFB"/>
    <w:rsid w:val="00F451D0"/>
    <w:rsid w:val="00F47EAE"/>
    <w:rsid w:val="00F51DE6"/>
    <w:rsid w:val="00F52059"/>
    <w:rsid w:val="00F5315F"/>
    <w:rsid w:val="00F57022"/>
    <w:rsid w:val="00F60E85"/>
    <w:rsid w:val="00F64819"/>
    <w:rsid w:val="00F65B2A"/>
    <w:rsid w:val="00F70A9F"/>
    <w:rsid w:val="00F7133C"/>
    <w:rsid w:val="00F73047"/>
    <w:rsid w:val="00F75434"/>
    <w:rsid w:val="00F92BCB"/>
    <w:rsid w:val="00F9330C"/>
    <w:rsid w:val="00F942A5"/>
    <w:rsid w:val="00F949BF"/>
    <w:rsid w:val="00F95056"/>
    <w:rsid w:val="00F967A0"/>
    <w:rsid w:val="00FA4C33"/>
    <w:rsid w:val="00FA4F27"/>
    <w:rsid w:val="00FA6947"/>
    <w:rsid w:val="00FB0971"/>
    <w:rsid w:val="00FB5803"/>
    <w:rsid w:val="00FC65EB"/>
    <w:rsid w:val="00FC7D33"/>
    <w:rsid w:val="00FD0D29"/>
    <w:rsid w:val="00FD583D"/>
    <w:rsid w:val="00FE34F9"/>
    <w:rsid w:val="00FE3FB5"/>
    <w:rsid w:val="00FF03D0"/>
    <w:rsid w:val="00FF3703"/>
    <w:rsid w:val="00FF4C40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1073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1073A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1073A"/>
    <w:rPr>
      <w:vertAlign w:val="superscript"/>
    </w:rPr>
  </w:style>
  <w:style w:type="paragraph" w:styleId="Revisione">
    <w:name w:val="Revision"/>
    <w:hidden/>
    <w:uiPriority w:val="99"/>
    <w:semiHidden/>
    <w:rsid w:val="00AC067D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D638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t.mef.gov.it/it/news/2018/struttura_monitoraggio_mef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e.mef.gov.it/export/sites/sitodt/modules/documenti_it/patrimonio_pubblico/patrimonio_pa/Orientamento_del_18_novembre_2019_xSocietx_a_partecipazione_pubblica_di_diritto_singolarex_.pdf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4D23CEBCC104E3799E8C0D076D2E4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D0E22F-99C1-4FFA-9403-C60A1FF132EB}"/>
      </w:docPartPr>
      <w:docPartBody>
        <w:p w:rsidR="00814CC7" w:rsidRDefault="00517D0E" w:rsidP="00517D0E">
          <w:pPr>
            <w:pStyle w:val="C4D23CEBCC104E3799E8C0D076D2E4F6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242919A12994B02A405CE23D91F31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52D474-57C8-49EF-918E-BD0F8D9EFB6B}"/>
      </w:docPartPr>
      <w:docPartBody>
        <w:p w:rsidR="00814CC7" w:rsidRDefault="00517D0E" w:rsidP="00517D0E">
          <w:pPr>
            <w:pStyle w:val="4242919A12994B02A405CE23D91F31C9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0F3F3805565435B8F15D53D4EF28E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3B93A1-2C0B-4BC4-8A3E-CD09AF0CE26C}"/>
      </w:docPartPr>
      <w:docPartBody>
        <w:p w:rsidR="00814CC7" w:rsidRDefault="00517D0E" w:rsidP="00517D0E">
          <w:pPr>
            <w:pStyle w:val="30F3F3805565435B8F15D53D4EF28E7D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2C008D40A544C1C9281C48FB4D355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1DF62A-ECB3-4477-B2F0-F31E91203EE2}"/>
      </w:docPartPr>
      <w:docPartBody>
        <w:p w:rsidR="00814CC7" w:rsidRDefault="00517D0E" w:rsidP="00517D0E">
          <w:pPr>
            <w:pStyle w:val="C2C008D40A544C1C9281C48FB4D355DA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71937697124B7A92F4D10F72B179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6F7B22-11A0-4BA7-9AC5-4CA6981D616F}"/>
      </w:docPartPr>
      <w:docPartBody>
        <w:p w:rsidR="00814CC7" w:rsidRDefault="00517D0E" w:rsidP="00517D0E">
          <w:pPr>
            <w:pStyle w:val="D071937697124B7A92F4D10F72B179D4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CBEDCDAFAD416294434CC12B0361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64DA1-5649-4BA7-B69C-47EC576BF30B}"/>
      </w:docPartPr>
      <w:docPartBody>
        <w:p w:rsidR="00814CC7" w:rsidRDefault="00517D0E" w:rsidP="00517D0E">
          <w:pPr>
            <w:pStyle w:val="E8CBEDCDAFAD416294434CC12B03615C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04AD1F5A38246DBA282511EBD8F9B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5D7120-6567-4701-B19A-AECB00117DD7}"/>
      </w:docPartPr>
      <w:docPartBody>
        <w:p w:rsidR="00814CC7" w:rsidRDefault="00517D0E" w:rsidP="00517D0E">
          <w:pPr>
            <w:pStyle w:val="404AD1F5A38246DBA282511EBD8F9BE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8D5AF08324499DA1C1AC259911D6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B5EEA4-D4F3-4A7F-9856-9485E33799CE}"/>
      </w:docPartPr>
      <w:docPartBody>
        <w:p w:rsidR="00814CC7" w:rsidRDefault="00517D0E" w:rsidP="00517D0E">
          <w:pPr>
            <w:pStyle w:val="9C8D5AF08324499DA1C1AC259911D6A0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C120CFD62AC418C86BF591EC7FCEB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2F9961-DB2C-4764-825A-99EF6DEF17C1}"/>
      </w:docPartPr>
      <w:docPartBody>
        <w:p w:rsidR="00814CC7" w:rsidRDefault="00517D0E" w:rsidP="00517D0E">
          <w:pPr>
            <w:pStyle w:val="1C120CFD62AC418C86BF591EC7FCEB071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CEE49D539A4505907DE05C1BB97F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15DF5D-3511-474C-829D-CFF6B4C6AB97}"/>
      </w:docPartPr>
      <w:docPartBody>
        <w:p w:rsidR="00595FEE" w:rsidRDefault="003C62A9" w:rsidP="003C62A9">
          <w:pPr>
            <w:pStyle w:val="ABCEE49D539A4505907DE05C1BB97F5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C5AEA278594AA181CF0DE8EF2117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1183B4-84B8-4305-9CDB-33E8D80A3719}"/>
      </w:docPartPr>
      <w:docPartBody>
        <w:p w:rsidR="00595FEE" w:rsidRDefault="003C62A9" w:rsidP="003C62A9">
          <w:pPr>
            <w:pStyle w:val="2FC5AEA278594AA181CF0DE8EF2117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21FF898D754553883F858F5A58D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96E414-6B8A-47A9-A8FD-5BD0E9F6B465}"/>
      </w:docPartPr>
      <w:docPartBody>
        <w:p w:rsidR="00A90FCA" w:rsidRDefault="00E829F9" w:rsidP="00E829F9">
          <w:pPr>
            <w:pStyle w:val="2F21FF898D754553883F858F5A58D4B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FD40073F2624580BED42C18EF9B13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8210F0-D628-4A4D-A95B-BAAEC95F76E5}"/>
      </w:docPartPr>
      <w:docPartBody>
        <w:p w:rsidR="00625765" w:rsidRDefault="00AA0164" w:rsidP="00AA0164">
          <w:pPr>
            <w:pStyle w:val="9FD40073F2624580BED42C18EF9B1306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0E0431D79014DDF980C0207040C08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20F727-13F6-4B3E-B673-87C9B811C21C}"/>
      </w:docPartPr>
      <w:docPartBody>
        <w:p w:rsidR="006159AB" w:rsidRDefault="00052E2D" w:rsidP="00052E2D">
          <w:pPr>
            <w:pStyle w:val="C0E0431D79014DDF980C0207040C085C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01FF9"/>
    <w:rsid w:val="00052E2D"/>
    <w:rsid w:val="000B7499"/>
    <w:rsid w:val="000C205C"/>
    <w:rsid w:val="000F72E2"/>
    <w:rsid w:val="00107B20"/>
    <w:rsid w:val="001C7A47"/>
    <w:rsid w:val="002744C9"/>
    <w:rsid w:val="002802DF"/>
    <w:rsid w:val="00292718"/>
    <w:rsid w:val="00307A80"/>
    <w:rsid w:val="00356E0D"/>
    <w:rsid w:val="003825B8"/>
    <w:rsid w:val="003C62A9"/>
    <w:rsid w:val="00431CBB"/>
    <w:rsid w:val="00455554"/>
    <w:rsid w:val="00490935"/>
    <w:rsid w:val="004A4F8E"/>
    <w:rsid w:val="00517D0E"/>
    <w:rsid w:val="00571E16"/>
    <w:rsid w:val="00595FEE"/>
    <w:rsid w:val="005B0EAC"/>
    <w:rsid w:val="006159AB"/>
    <w:rsid w:val="00625765"/>
    <w:rsid w:val="006B3177"/>
    <w:rsid w:val="006E3C5D"/>
    <w:rsid w:val="007602D5"/>
    <w:rsid w:val="007B42B8"/>
    <w:rsid w:val="00814CC7"/>
    <w:rsid w:val="00885A9A"/>
    <w:rsid w:val="008E6CD0"/>
    <w:rsid w:val="008F4BCF"/>
    <w:rsid w:val="009063A2"/>
    <w:rsid w:val="009B7600"/>
    <w:rsid w:val="009D7FA6"/>
    <w:rsid w:val="009F77C2"/>
    <w:rsid w:val="00A90FCA"/>
    <w:rsid w:val="00AA0164"/>
    <w:rsid w:val="00AE05C2"/>
    <w:rsid w:val="00AF3792"/>
    <w:rsid w:val="00B25D2C"/>
    <w:rsid w:val="00B400B1"/>
    <w:rsid w:val="00BD7DCB"/>
    <w:rsid w:val="00BF5C42"/>
    <w:rsid w:val="00C000F2"/>
    <w:rsid w:val="00C669B6"/>
    <w:rsid w:val="00E829F9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B25D2C"/>
    <w:rPr>
      <w:color w:val="808080"/>
    </w:rPr>
  </w:style>
  <w:style w:type="paragraph" w:customStyle="1" w:styleId="ABCEE49D539A4505907DE05C1BB97F57">
    <w:name w:val="ABCEE49D539A4505907DE05C1BB97F57"/>
    <w:rsid w:val="003C62A9"/>
    <w:rPr>
      <w:lang w:val="it-IT" w:eastAsia="it-IT"/>
    </w:rPr>
  </w:style>
  <w:style w:type="paragraph" w:customStyle="1" w:styleId="2FC5AEA278594AA181CF0DE8EF211791">
    <w:name w:val="2FC5AEA278594AA181CF0DE8EF211791"/>
    <w:rsid w:val="003C62A9"/>
    <w:rPr>
      <w:lang w:val="it-IT" w:eastAsia="it-IT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C4D23CEBCC104E3799E8C0D076D2E4F61">
    <w:name w:val="C4D23CEBCC104E3799E8C0D076D2E4F61"/>
    <w:rsid w:val="00517D0E"/>
    <w:rPr>
      <w:rFonts w:eastAsiaTheme="minorHAnsi"/>
      <w:lang w:val="it-IT" w:eastAsia="en-US"/>
    </w:rPr>
  </w:style>
  <w:style w:type="paragraph" w:customStyle="1" w:styleId="4242919A12994B02A405CE23D91F31C91">
    <w:name w:val="4242919A12994B02A405CE23D91F31C91"/>
    <w:rsid w:val="00517D0E"/>
    <w:rPr>
      <w:rFonts w:eastAsiaTheme="minorHAnsi"/>
      <w:lang w:val="it-IT" w:eastAsia="en-US"/>
    </w:rPr>
  </w:style>
  <w:style w:type="paragraph" w:customStyle="1" w:styleId="30F3F3805565435B8F15D53D4EF28E7D1">
    <w:name w:val="30F3F3805565435B8F15D53D4EF28E7D1"/>
    <w:rsid w:val="00517D0E"/>
    <w:rPr>
      <w:rFonts w:eastAsiaTheme="minorHAnsi"/>
      <w:lang w:val="it-IT" w:eastAsia="en-US"/>
    </w:rPr>
  </w:style>
  <w:style w:type="paragraph" w:customStyle="1" w:styleId="C2C008D40A544C1C9281C48FB4D355DA1">
    <w:name w:val="C2C008D40A544C1C9281C48FB4D355DA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  <w:style w:type="paragraph" w:customStyle="1" w:styleId="2F21FF898D754553883F858F5A58D4BC">
    <w:name w:val="2F21FF898D754553883F858F5A58D4BC"/>
    <w:rsid w:val="00E829F9"/>
    <w:rPr>
      <w:lang w:val="it-IT" w:eastAsia="it-IT"/>
    </w:rPr>
  </w:style>
  <w:style w:type="paragraph" w:customStyle="1" w:styleId="9FD40073F2624580BED42C18EF9B1306">
    <w:name w:val="9FD40073F2624580BED42C18EF9B1306"/>
    <w:rsid w:val="00AA0164"/>
    <w:rPr>
      <w:lang w:val="it-IT" w:eastAsia="it-IT"/>
    </w:rPr>
  </w:style>
  <w:style w:type="paragraph" w:customStyle="1" w:styleId="C0E0431D79014DDF980C0207040C085C">
    <w:name w:val="C0E0431D79014DDF980C0207040C085C"/>
    <w:rsid w:val="00052E2D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CA4F0-7638-4C82-B01D-B66A0BE0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2215</Words>
  <Characters>12627</Characters>
  <Application>Microsoft Office Word</Application>
  <DocSecurity>0</DocSecurity>
  <Lines>105</Lines>
  <Paragraphs>29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user</cp:lastModifiedBy>
  <cp:revision>8</cp:revision>
  <cp:lastPrinted>2020-11-25T13:57:00Z</cp:lastPrinted>
  <dcterms:created xsi:type="dcterms:W3CDTF">2024-10-30T13:19:00Z</dcterms:created>
  <dcterms:modified xsi:type="dcterms:W3CDTF">2024-12-12T13:36:00Z</dcterms:modified>
</cp:coreProperties>
</file>