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3CEA" w14:textId="77777777" w:rsidR="00D107F8" w:rsidRDefault="00D107F8" w:rsidP="00AC0579">
      <w:pPr>
        <w:pStyle w:val="NormaleWeb"/>
        <w:ind w:right="-709"/>
        <w:rPr>
          <w:b/>
          <w:bCs/>
          <w:sz w:val="36"/>
          <w:szCs w:val="36"/>
        </w:rPr>
      </w:pPr>
    </w:p>
    <w:p w14:paraId="6D20D02F" w14:textId="730D8063" w:rsidR="00265F01" w:rsidRPr="00265F01" w:rsidRDefault="00265F01" w:rsidP="00AC0579">
      <w:pPr>
        <w:pStyle w:val="NormaleWeb"/>
        <w:ind w:right="-709"/>
        <w:rPr>
          <w:b/>
          <w:bCs/>
          <w:sz w:val="36"/>
          <w:szCs w:val="36"/>
        </w:rPr>
      </w:pPr>
      <w:r w:rsidRPr="00265F01">
        <w:rPr>
          <w:b/>
          <w:bCs/>
          <w:sz w:val="36"/>
          <w:szCs w:val="36"/>
        </w:rPr>
        <w:t>INFORMAZIONI SUL SERVIZIO REFEZIONE SCOLASTICA</w:t>
      </w:r>
    </w:p>
    <w:p w14:paraId="1EDF81A7" w14:textId="77777777" w:rsidR="00265F01" w:rsidRDefault="00265F01" w:rsidP="00265F01">
      <w:pPr>
        <w:pStyle w:val="NormaleWeb"/>
        <w:spacing w:before="0"/>
        <w:ind w:right="-709"/>
        <w:jc w:val="both"/>
        <w:rPr>
          <w:rFonts w:ascii="Arial Narrow" w:hAnsi="Arial Narrow"/>
          <w:b/>
          <w:bCs/>
        </w:rPr>
      </w:pPr>
    </w:p>
    <w:p w14:paraId="09EC60D7" w14:textId="6FE43A5B" w:rsidR="00265F01" w:rsidRDefault="00265F01" w:rsidP="00265F01">
      <w:pPr>
        <w:pStyle w:val="NormaleWeb"/>
        <w:ind w:right="-709"/>
        <w:jc w:val="both"/>
        <w:rPr>
          <w:bCs/>
        </w:rPr>
      </w:pPr>
      <w:r w:rsidRPr="00265F01">
        <w:rPr>
          <w:bCs/>
        </w:rPr>
        <w:t xml:space="preserve">La refezione scolastica è un servizio a domanda individuale, rivolto agli alunni delle </w:t>
      </w:r>
      <w:r>
        <w:rPr>
          <w:bCs/>
        </w:rPr>
        <w:t>s</w:t>
      </w:r>
      <w:r w:rsidRPr="00265F01">
        <w:rPr>
          <w:bCs/>
        </w:rPr>
        <w:t>cuole</w:t>
      </w:r>
      <w:r>
        <w:rPr>
          <w:bCs/>
        </w:rPr>
        <w:t xml:space="preserve"> del territorio</w:t>
      </w:r>
      <w:r w:rsidRPr="00265F01">
        <w:rPr>
          <w:bCs/>
        </w:rPr>
        <w:t>.</w:t>
      </w:r>
    </w:p>
    <w:p w14:paraId="77B30087" w14:textId="30A7A563" w:rsidR="00265F01" w:rsidRPr="00265F01" w:rsidRDefault="00265F01" w:rsidP="00265F01">
      <w:pPr>
        <w:pStyle w:val="NormaleWeb"/>
        <w:ind w:right="-709"/>
        <w:jc w:val="both"/>
        <w:rPr>
          <w:bCs/>
        </w:rPr>
      </w:pPr>
      <w:r>
        <w:rPr>
          <w:bCs/>
        </w:rPr>
        <w:t xml:space="preserve">Il servizio è gestito dalla </w:t>
      </w:r>
      <w:r w:rsidRPr="00265F01">
        <w:rPr>
          <w:bCs/>
        </w:rPr>
        <w:t xml:space="preserve">Ditta </w:t>
      </w:r>
      <w:r>
        <w:rPr>
          <w:bCs/>
        </w:rPr>
        <w:t xml:space="preserve">SODEXO Spa </w:t>
      </w:r>
      <w:r w:rsidRPr="00265F01">
        <w:rPr>
          <w:bCs/>
        </w:rPr>
        <w:t xml:space="preserve">che si occuperà </w:t>
      </w:r>
      <w:r>
        <w:rPr>
          <w:bCs/>
        </w:rPr>
        <w:t>di fornire i pasti fino al 31/</w:t>
      </w:r>
      <w:r w:rsidR="00D1183F">
        <w:rPr>
          <w:bCs/>
        </w:rPr>
        <w:t>12</w:t>
      </w:r>
      <w:r>
        <w:rPr>
          <w:bCs/>
        </w:rPr>
        <w:t>/2026</w:t>
      </w:r>
      <w:r w:rsidRPr="00265F01">
        <w:rPr>
          <w:bCs/>
        </w:rPr>
        <w:t xml:space="preserve">. </w:t>
      </w:r>
    </w:p>
    <w:p w14:paraId="78693000" w14:textId="5C795BAF" w:rsidR="00265F01" w:rsidRPr="00265F01" w:rsidRDefault="00265F01" w:rsidP="00265F01">
      <w:pPr>
        <w:pStyle w:val="NormaleWeb"/>
        <w:ind w:right="-709"/>
        <w:rPr>
          <w:bCs/>
        </w:rPr>
      </w:pPr>
      <w:r w:rsidRPr="00265F01">
        <w:rPr>
          <w:bCs/>
        </w:rPr>
        <w:t xml:space="preserve">I pasti vengono preparati presso il centro cottura Via </w:t>
      </w:r>
      <w:proofErr w:type="spellStart"/>
      <w:proofErr w:type="gramStart"/>
      <w:r w:rsidRPr="00265F01">
        <w:rPr>
          <w:bCs/>
        </w:rPr>
        <w:t>S.Quasimodo</w:t>
      </w:r>
      <w:proofErr w:type="spellEnd"/>
      <w:proofErr w:type="gramEnd"/>
      <w:r w:rsidRPr="00265F01">
        <w:rPr>
          <w:bCs/>
        </w:rPr>
        <w:t xml:space="preserve"> e distribuiti nei refettori delle rispettive Scuole dell’Infanzia e Primarie. Il menù viene preparato rispettando tabelle dietetiche elaborate secondo le linee guida della Regione Lombardia nonché i valori nutrizionali per fascia d’età degli studenti. Sono stati inseriti prodotti italiani, biologici, D.O.P. e a filiera corta, </w:t>
      </w:r>
      <w:r>
        <w:rPr>
          <w:bCs/>
        </w:rPr>
        <w:t>ed è</w:t>
      </w:r>
      <w:r w:rsidRPr="00265F01">
        <w:rPr>
          <w:bCs/>
        </w:rPr>
        <w:t xml:space="preserve"> vietato l’utilizzo di prodotti OGM.</w:t>
      </w:r>
    </w:p>
    <w:p w14:paraId="76636376" w14:textId="77777777" w:rsidR="00265F01" w:rsidRPr="00265F01" w:rsidRDefault="00265F01" w:rsidP="00265F01">
      <w:pPr>
        <w:pStyle w:val="NormaleWeb"/>
        <w:ind w:right="-709"/>
        <w:rPr>
          <w:bCs/>
        </w:rPr>
      </w:pPr>
      <w:r w:rsidRPr="00265F01">
        <w:rPr>
          <w:bCs/>
        </w:rPr>
        <w:t>Al momento attuale, la fascia di reddito relativa al pagamento del buono-pasto viene determinata mediante la presentazione di attestazione I.S.E.E. (Indicatore della Situazione Economica Equivalente) come segue:</w:t>
      </w:r>
    </w:p>
    <w:p w14:paraId="54EB49A6" w14:textId="77777777" w:rsidR="00EE7A9F" w:rsidRDefault="00EE7A9F" w:rsidP="00EE7A9F">
      <w:pPr>
        <w:widowControl w:val="0"/>
        <w:tabs>
          <w:tab w:val="left" w:pos="853"/>
        </w:tabs>
        <w:autoSpaceDE w:val="0"/>
        <w:autoSpaceDN w:val="0"/>
        <w:jc w:val="both"/>
        <w:rPr>
          <w:rFonts w:ascii="Arial" w:hAnsi="Arial" w:cs="Arial"/>
          <w:szCs w:val="24"/>
        </w:rPr>
      </w:pPr>
    </w:p>
    <w:p w14:paraId="6175528C" w14:textId="77777777" w:rsidR="00EE7A9F" w:rsidRDefault="00EE7A9F" w:rsidP="00EE7A9F">
      <w:pPr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  <w:gridCol w:w="1732"/>
        <w:gridCol w:w="3255"/>
      </w:tblGrid>
      <w:tr w:rsidR="00EE7A9F" w14:paraId="53F398C5" w14:textId="77777777" w:rsidTr="00EE7A9F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CBE9E" w14:textId="77777777" w:rsidR="00EE7A9F" w:rsidRDefault="00EE7A9F">
            <w:pPr>
              <w:snapToGrid w:val="0"/>
              <w:spacing w:after="16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159939B" w14:textId="77777777" w:rsidR="00EE7A9F" w:rsidRDefault="00EE7A9F">
            <w:pPr>
              <w:snapToGrid w:val="0"/>
              <w:spacing w:after="16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ISEE famigliare &lt; € 10.000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8083D6" w14:textId="77777777" w:rsidR="00EE7A9F" w:rsidRDefault="00EE7A9F">
            <w:pPr>
              <w:snapToGrid w:val="0"/>
              <w:spacing w:after="16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14EA37B" w14:textId="77777777" w:rsidR="00EE7A9F" w:rsidRDefault="00EE7A9F">
            <w:pPr>
              <w:snapToGrid w:val="0"/>
              <w:spacing w:after="16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1° fascia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2472D" w14:textId="2E0E3D40" w:rsidR="00EE7A9F" w:rsidRDefault="00EE7A9F">
            <w:pPr>
              <w:snapToGrid w:val="0"/>
              <w:spacing w:after="160" w:line="256" w:lineRule="auto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 xml:space="preserve">€ </w:t>
            </w:r>
            <w:r w:rsidR="003A207F"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>4,30</w:t>
            </w:r>
          </w:p>
          <w:p w14:paraId="43D16A9B" w14:textId="77777777" w:rsidR="00EE7A9F" w:rsidRDefault="00EE7A9F">
            <w:pPr>
              <w:snapToGrid w:val="0"/>
              <w:spacing w:after="16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costo di un pasto per gli utenti</w:t>
            </w:r>
          </w:p>
        </w:tc>
      </w:tr>
      <w:tr w:rsidR="00EE7A9F" w14:paraId="57B7ECC6" w14:textId="77777777" w:rsidTr="00EE7A9F">
        <w:tc>
          <w:tcPr>
            <w:tcW w:w="3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389CF3" w14:textId="77777777" w:rsidR="00EE7A9F" w:rsidRDefault="00EE7A9F">
            <w:pPr>
              <w:snapToGrid w:val="0"/>
              <w:spacing w:after="16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DE9F8E1" w14:textId="77777777" w:rsidR="00EE7A9F" w:rsidRDefault="00EE7A9F">
            <w:pPr>
              <w:snapToGrid w:val="0"/>
              <w:spacing w:after="16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ISEE famigliare &gt; € 10.000,01</w:t>
            </w:r>
          </w:p>
        </w:tc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FDD170" w14:textId="77777777" w:rsidR="00EE7A9F" w:rsidRDefault="00EE7A9F">
            <w:pPr>
              <w:snapToGrid w:val="0"/>
              <w:spacing w:after="16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B589FB5" w14:textId="77777777" w:rsidR="00EE7A9F" w:rsidRDefault="00EE7A9F">
            <w:pPr>
              <w:snapToGrid w:val="0"/>
              <w:spacing w:after="16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2° fascia</w:t>
            </w:r>
          </w:p>
        </w:tc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3E3C9" w14:textId="20C8580E" w:rsidR="00EE7A9F" w:rsidRDefault="00EE7A9F">
            <w:pPr>
              <w:snapToGrid w:val="0"/>
              <w:spacing w:after="160" w:line="256" w:lineRule="auto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 xml:space="preserve">€ </w:t>
            </w:r>
            <w:r w:rsidR="003A207F"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>5,20</w:t>
            </w:r>
          </w:p>
          <w:p w14:paraId="54764167" w14:textId="77777777" w:rsidR="00EE7A9F" w:rsidRDefault="00EE7A9F">
            <w:pPr>
              <w:snapToGrid w:val="0"/>
              <w:spacing w:after="16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costo di un pasto per gli utenti</w:t>
            </w:r>
          </w:p>
        </w:tc>
      </w:tr>
    </w:tbl>
    <w:p w14:paraId="4D710A35" w14:textId="77777777" w:rsidR="00EE7A9F" w:rsidRDefault="00EE7A9F" w:rsidP="00265F01">
      <w:pPr>
        <w:pStyle w:val="NormaleWeb"/>
        <w:ind w:right="-709"/>
        <w:rPr>
          <w:bCs/>
        </w:rPr>
      </w:pPr>
    </w:p>
    <w:p w14:paraId="6B2DBEB2" w14:textId="4FA455A7" w:rsidR="00265F01" w:rsidRPr="002C2B21" w:rsidRDefault="00265F01" w:rsidP="00265F01">
      <w:pPr>
        <w:pStyle w:val="NormaleWeb"/>
        <w:ind w:right="-709"/>
        <w:rPr>
          <w:bCs/>
        </w:rPr>
      </w:pPr>
      <w:r w:rsidRPr="00265F01">
        <w:rPr>
          <w:bCs/>
        </w:rPr>
        <w:t>Agli alunni non residenti viene applicata la fascia massima.</w:t>
      </w:r>
    </w:p>
    <w:p w14:paraId="071105D9" w14:textId="13AF8536" w:rsidR="00265F01" w:rsidRPr="00265F01" w:rsidRDefault="00265F01" w:rsidP="00A47247">
      <w:pPr>
        <w:pStyle w:val="NormaleWeb"/>
        <w:ind w:right="-709"/>
        <w:jc w:val="both"/>
        <w:rPr>
          <w:bCs/>
        </w:rPr>
      </w:pPr>
      <w:r w:rsidRPr="00265F01">
        <w:rPr>
          <w:bCs/>
        </w:rPr>
        <w:t xml:space="preserve">Affinché gli studenti di qualsiasi ordine di scuola possano usufruire del servizio, è necessario che i genitori provvedano a presentare, al primo accesso la richiesta di iscrizione. Eventuali disdette dovranno essere comunicate all’Ufficio </w:t>
      </w:r>
      <w:r>
        <w:rPr>
          <w:bCs/>
        </w:rPr>
        <w:t xml:space="preserve">Pubblica </w:t>
      </w:r>
      <w:r w:rsidRPr="00265F01">
        <w:rPr>
          <w:bCs/>
        </w:rPr>
        <w:t xml:space="preserve">Istruzione in forma scritta, anche via mail. </w:t>
      </w:r>
    </w:p>
    <w:p w14:paraId="331A1885" w14:textId="77777777" w:rsidR="00265F01" w:rsidRPr="00265F01" w:rsidRDefault="00265F01" w:rsidP="00265F01">
      <w:pPr>
        <w:pStyle w:val="NormaleWeb"/>
        <w:ind w:right="-709"/>
        <w:rPr>
          <w:b/>
          <w:bCs/>
          <w:u w:val="single"/>
        </w:rPr>
      </w:pPr>
      <w:r w:rsidRPr="00265F01">
        <w:rPr>
          <w:b/>
          <w:bCs/>
          <w:u w:val="single"/>
        </w:rPr>
        <w:t>Come funziona il servizio</w:t>
      </w:r>
    </w:p>
    <w:p w14:paraId="0B2B731F" w14:textId="16C342CD" w:rsidR="00265F01" w:rsidRPr="00265F01" w:rsidRDefault="00265F01" w:rsidP="008E46F4">
      <w:pPr>
        <w:pStyle w:val="NormaleWeb"/>
        <w:ind w:right="-709"/>
        <w:jc w:val="both"/>
        <w:rPr>
          <w:bCs/>
        </w:rPr>
      </w:pPr>
      <w:r w:rsidRPr="00265F01">
        <w:rPr>
          <w:bCs/>
        </w:rPr>
        <w:t>Ad ogni alunno iscritto al servizio viene assegnato un codice personale (PAN), che lo seguirà per tutti gli anni scolastici, a cui sono collegati i dati relativi alla classe frequentata, la corrispondente tariffa/pasto da pagare e l’eventuale dieta</w:t>
      </w:r>
      <w:r w:rsidRPr="00265F01">
        <w:rPr>
          <w:bCs/>
          <w:i/>
        </w:rPr>
        <w:t>. (Tutti i dati sono trattati in conformità a quanto stabilito dal Codice in materia di dati personali).</w:t>
      </w:r>
    </w:p>
    <w:p w14:paraId="00CDA62A" w14:textId="77777777" w:rsidR="00E40279" w:rsidRDefault="00E40279" w:rsidP="00265F01">
      <w:pPr>
        <w:pStyle w:val="NormaleWeb"/>
        <w:ind w:right="-709"/>
        <w:rPr>
          <w:bCs/>
        </w:rPr>
      </w:pPr>
    </w:p>
    <w:p w14:paraId="4E672361" w14:textId="77777777" w:rsidR="00D1183F" w:rsidRDefault="00D1183F" w:rsidP="00265F01">
      <w:pPr>
        <w:pStyle w:val="NormaleWeb"/>
        <w:ind w:right="-709"/>
        <w:rPr>
          <w:bCs/>
        </w:rPr>
      </w:pPr>
    </w:p>
    <w:p w14:paraId="56A895E0" w14:textId="77777777" w:rsidR="00D1183F" w:rsidRDefault="00D1183F" w:rsidP="00265F01">
      <w:pPr>
        <w:pStyle w:val="NormaleWeb"/>
        <w:ind w:right="-709"/>
        <w:rPr>
          <w:bCs/>
        </w:rPr>
      </w:pPr>
    </w:p>
    <w:p w14:paraId="1715A527" w14:textId="1EF38F50" w:rsidR="00265F01" w:rsidRPr="00265F01" w:rsidRDefault="00C21375" w:rsidP="00265F01">
      <w:pPr>
        <w:pStyle w:val="NormaleWeb"/>
        <w:ind w:right="-709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Metodi di pagamento</w:t>
      </w:r>
    </w:p>
    <w:p w14:paraId="018A861C" w14:textId="77777777" w:rsidR="008C0518" w:rsidRDefault="008C0518" w:rsidP="00DF3890">
      <w:pPr>
        <w:jc w:val="both"/>
        <w:rPr>
          <w:szCs w:val="24"/>
        </w:rPr>
      </w:pPr>
    </w:p>
    <w:p w14:paraId="69D5B56E" w14:textId="6C4831F6" w:rsidR="00DF3890" w:rsidRPr="00DF3890" w:rsidRDefault="00D1183F" w:rsidP="00303A07">
      <w:pPr>
        <w:jc w:val="both"/>
        <w:rPr>
          <w:szCs w:val="24"/>
        </w:rPr>
      </w:pPr>
      <w:proofErr w:type="gramStart"/>
      <w:r>
        <w:rPr>
          <w:szCs w:val="24"/>
        </w:rPr>
        <w:t xml:space="preserve">Nel </w:t>
      </w:r>
      <w:r w:rsidR="00DF3890" w:rsidRPr="00DF3890">
        <w:rPr>
          <w:szCs w:val="24"/>
        </w:rPr>
        <w:t xml:space="preserve"> Comune</w:t>
      </w:r>
      <w:proofErr w:type="gramEnd"/>
      <w:r w:rsidR="00DF3890" w:rsidRPr="00DF3890">
        <w:rPr>
          <w:szCs w:val="24"/>
        </w:rPr>
        <w:t xml:space="preserve"> di Truccazzano </w:t>
      </w:r>
      <w:r>
        <w:rPr>
          <w:szCs w:val="24"/>
        </w:rPr>
        <w:t xml:space="preserve">è in vigore </w:t>
      </w:r>
      <w:proofErr w:type="gramStart"/>
      <w:r>
        <w:rPr>
          <w:szCs w:val="24"/>
        </w:rPr>
        <w:t xml:space="preserve">il </w:t>
      </w:r>
      <w:r w:rsidR="00DF3890" w:rsidRPr="00DF3890">
        <w:rPr>
          <w:szCs w:val="24"/>
        </w:rPr>
        <w:t xml:space="preserve"> pagamento</w:t>
      </w:r>
      <w:proofErr w:type="gramEnd"/>
      <w:r w:rsidR="00DF3890" w:rsidRPr="00DF3890">
        <w:rPr>
          <w:szCs w:val="24"/>
        </w:rPr>
        <w:t xml:space="preserve"> mediante l’utilizzo del sistema </w:t>
      </w:r>
      <w:proofErr w:type="spellStart"/>
      <w:r w:rsidR="00DF3890" w:rsidRPr="00DF3890">
        <w:rPr>
          <w:szCs w:val="24"/>
        </w:rPr>
        <w:t>PagoPa</w:t>
      </w:r>
      <w:proofErr w:type="spellEnd"/>
      <w:r w:rsidR="00DF3890" w:rsidRPr="00DF3890">
        <w:rPr>
          <w:szCs w:val="24"/>
        </w:rPr>
        <w:t>.</w:t>
      </w:r>
    </w:p>
    <w:p w14:paraId="346D8051" w14:textId="6982F143" w:rsidR="00265F01" w:rsidRPr="00DF3890" w:rsidRDefault="00D1183F" w:rsidP="006D2C17">
      <w:pPr>
        <w:pStyle w:val="NormaleWeb"/>
        <w:ind w:right="-709"/>
        <w:rPr>
          <w:bCs/>
        </w:rPr>
      </w:pPr>
      <w:r>
        <w:rPr>
          <w:bCs/>
        </w:rPr>
        <w:t xml:space="preserve">I Genitori </w:t>
      </w:r>
      <w:proofErr w:type="gramStart"/>
      <w:r>
        <w:rPr>
          <w:bCs/>
        </w:rPr>
        <w:t>riceveranno  entro</w:t>
      </w:r>
      <w:proofErr w:type="gramEnd"/>
      <w:r>
        <w:rPr>
          <w:bCs/>
        </w:rPr>
        <w:t xml:space="preserve"> le prime due settimane di ogni mese il bollettino di pagamento dei pasti fruiti il mese precedente</w:t>
      </w:r>
    </w:p>
    <w:p w14:paraId="46FA542D" w14:textId="77777777" w:rsidR="00265F01" w:rsidRPr="00265F01" w:rsidRDefault="00265F01" w:rsidP="00265F01">
      <w:pPr>
        <w:pStyle w:val="NormaleWeb"/>
        <w:ind w:right="-709"/>
        <w:rPr>
          <w:b/>
          <w:bCs/>
          <w:u w:val="single"/>
        </w:rPr>
      </w:pPr>
      <w:r w:rsidRPr="00265F01">
        <w:rPr>
          <w:b/>
          <w:bCs/>
          <w:u w:val="single"/>
        </w:rPr>
        <w:t>Come avviene la prenotazione giornaliera del pasto</w:t>
      </w:r>
    </w:p>
    <w:p w14:paraId="0DE26B2D" w14:textId="06409E1C" w:rsidR="00265F01" w:rsidRPr="00265F01" w:rsidRDefault="00265F01" w:rsidP="006D2C17">
      <w:pPr>
        <w:pStyle w:val="NormaleWeb"/>
        <w:ind w:right="-709"/>
        <w:jc w:val="both"/>
        <w:rPr>
          <w:bCs/>
        </w:rPr>
      </w:pPr>
      <w:r w:rsidRPr="00265F01">
        <w:rPr>
          <w:bCs/>
        </w:rPr>
        <w:t>Ogni classe ha un registro giornaliero di prenotazione sul quale vengono segnate giornalmente le presenze o le assenze alla mensa. I dati delle presenze/assenze giornaliere vengono rilevati entro le ore 09.30. Se un alunno arriva tardi a scuola o esce prima delle ore 09.30 sarà sufficiente segnalare al personale di segreteria/</w:t>
      </w:r>
      <w:proofErr w:type="spellStart"/>
      <w:r w:rsidRPr="00265F01">
        <w:rPr>
          <w:bCs/>
        </w:rPr>
        <w:t>bidelleria</w:t>
      </w:r>
      <w:proofErr w:type="spellEnd"/>
      <w:r w:rsidRPr="00265F01">
        <w:rPr>
          <w:bCs/>
        </w:rPr>
        <w:t xml:space="preserve"> che provvederà ad aggiungere o cancellare la prenotazione.</w:t>
      </w:r>
    </w:p>
    <w:p w14:paraId="42365C4A" w14:textId="77777777" w:rsidR="00265F01" w:rsidRPr="00265F01" w:rsidRDefault="00265F01" w:rsidP="006D2C17">
      <w:pPr>
        <w:pStyle w:val="NormaleWeb"/>
        <w:ind w:right="-709"/>
        <w:jc w:val="both"/>
        <w:rPr>
          <w:b/>
          <w:bCs/>
          <w:u w:val="single"/>
        </w:rPr>
      </w:pPr>
      <w:r w:rsidRPr="00265F01">
        <w:rPr>
          <w:b/>
          <w:bCs/>
          <w:u w:val="single"/>
        </w:rPr>
        <w:t xml:space="preserve">Come avviene l’addebito del pasto </w:t>
      </w:r>
    </w:p>
    <w:p w14:paraId="40A812D0" w14:textId="42E7073D" w:rsidR="00265F01" w:rsidRPr="00265F01" w:rsidRDefault="00265F01" w:rsidP="006D2C17">
      <w:pPr>
        <w:pStyle w:val="NormaleWeb"/>
        <w:ind w:right="-709"/>
        <w:jc w:val="both"/>
        <w:rPr>
          <w:bCs/>
        </w:rPr>
      </w:pPr>
      <w:r w:rsidRPr="00265F01">
        <w:rPr>
          <w:bCs/>
        </w:rPr>
        <w:t>Il costo del pasto verrà decurtato dal conto di ogni utente per ogni giorno di presenza alla mensa; il genitore è tenuto con nota sul diario</w:t>
      </w:r>
      <w:r w:rsidR="00D1183F">
        <w:rPr>
          <w:bCs/>
        </w:rPr>
        <w:t xml:space="preserve"> </w:t>
      </w:r>
      <w:r w:rsidRPr="00265F01">
        <w:rPr>
          <w:bCs/>
        </w:rPr>
        <w:t>quando il figlio sarà presente a scuola, ma assente dal servizio mensa.</w:t>
      </w:r>
    </w:p>
    <w:p w14:paraId="0AE696C0" w14:textId="77777777" w:rsidR="00265F01" w:rsidRPr="00265F01" w:rsidRDefault="00265F01" w:rsidP="00265F01">
      <w:pPr>
        <w:pStyle w:val="NormaleWeb"/>
        <w:ind w:right="-709"/>
        <w:rPr>
          <w:b/>
          <w:bCs/>
          <w:u w:val="single"/>
        </w:rPr>
      </w:pPr>
      <w:r w:rsidRPr="00265F01">
        <w:rPr>
          <w:b/>
          <w:bCs/>
          <w:u w:val="single"/>
        </w:rPr>
        <w:t>Come fare per conoscere il proprio credito, la situazione dei pagamenti, le presenze</w:t>
      </w:r>
    </w:p>
    <w:p w14:paraId="71F96173" w14:textId="3075CB08" w:rsidR="005C0A1C" w:rsidRDefault="00265F01" w:rsidP="00265F01">
      <w:pPr>
        <w:pStyle w:val="NormaleWeb"/>
        <w:ind w:right="-709"/>
        <w:rPr>
          <w:bCs/>
        </w:rPr>
      </w:pPr>
      <w:r w:rsidRPr="00265F01">
        <w:rPr>
          <w:bCs/>
        </w:rPr>
        <w:t>L’utente può conoscere lo stato di pagamento o il credito residuo tramite il sito Internet</w:t>
      </w:r>
      <w:r w:rsidR="005C0A1C">
        <w:rPr>
          <w:bCs/>
        </w:rPr>
        <w:t>:</w:t>
      </w:r>
    </w:p>
    <w:p w14:paraId="7699C871" w14:textId="7489ABE6" w:rsidR="005C0A1C" w:rsidRDefault="005C0A1C" w:rsidP="00265F01">
      <w:pPr>
        <w:pStyle w:val="NormaleWeb"/>
        <w:ind w:right="-709"/>
        <w:rPr>
          <w:bCs/>
        </w:rPr>
      </w:pPr>
      <w:hyperlink r:id="rId7" w:history="1">
        <w:r w:rsidRPr="00C50FCE">
          <w:rPr>
            <w:rStyle w:val="Collegamentoipertestuale"/>
            <w:bCs/>
          </w:rPr>
          <w:t>https://www2.eticasoluzioni.com/truccazzanoportalegen/</w:t>
        </w:r>
      </w:hyperlink>
    </w:p>
    <w:p w14:paraId="0E03035C" w14:textId="77777777" w:rsidR="00265F01" w:rsidRPr="00265F01" w:rsidRDefault="00265F01" w:rsidP="00265F01">
      <w:pPr>
        <w:pStyle w:val="NormaleWeb"/>
        <w:ind w:right="-709"/>
        <w:rPr>
          <w:b/>
          <w:bCs/>
          <w:u w:val="single"/>
        </w:rPr>
      </w:pPr>
      <w:r w:rsidRPr="00265F01">
        <w:rPr>
          <w:b/>
          <w:bCs/>
          <w:u w:val="single"/>
        </w:rPr>
        <w:t xml:space="preserve">A chi rivolgersi per eventuali problemi </w:t>
      </w:r>
    </w:p>
    <w:p w14:paraId="47F187C6" w14:textId="77777777" w:rsidR="00D107F8" w:rsidRDefault="00265F01" w:rsidP="00265F01">
      <w:pPr>
        <w:pStyle w:val="NormaleWeb"/>
        <w:ind w:right="-709"/>
        <w:jc w:val="both"/>
        <w:rPr>
          <w:bCs/>
        </w:rPr>
      </w:pPr>
      <w:r w:rsidRPr="00265F01">
        <w:rPr>
          <w:bCs/>
        </w:rPr>
        <w:t>Contattare l’Ufficio Istruzione del Comune tel. 02.95997735</w:t>
      </w:r>
      <w:r w:rsidR="00AC0579">
        <w:rPr>
          <w:bCs/>
        </w:rPr>
        <w:t>- 36</w:t>
      </w:r>
      <w:r w:rsidRPr="00265F01">
        <w:rPr>
          <w:bCs/>
        </w:rPr>
        <w:t xml:space="preserve"> o e</w:t>
      </w:r>
    </w:p>
    <w:p w14:paraId="24A48D9B" w14:textId="17F299FD" w:rsidR="00265F01" w:rsidRDefault="00265F01" w:rsidP="00265F01">
      <w:pPr>
        <w:pStyle w:val="NormaleWeb"/>
        <w:ind w:right="-709"/>
        <w:jc w:val="both"/>
      </w:pPr>
      <w:r w:rsidRPr="00265F01">
        <w:rPr>
          <w:bCs/>
        </w:rPr>
        <w:t xml:space="preserve">mail: </w:t>
      </w:r>
      <w:hyperlink r:id="rId8" w:history="1">
        <w:r w:rsidR="00383D15" w:rsidRPr="00412EDC">
          <w:rPr>
            <w:rStyle w:val="Collegamentoipertestuale"/>
            <w:bCs/>
          </w:rPr>
          <w:t>scuola@comune.truccazzano.mi.it</w:t>
        </w:r>
      </w:hyperlink>
    </w:p>
    <w:p w14:paraId="0FF9891B" w14:textId="77777777" w:rsidR="00D107F8" w:rsidRDefault="00D107F8" w:rsidP="00265F01">
      <w:pPr>
        <w:pStyle w:val="NormaleWeb"/>
        <w:ind w:right="-709"/>
        <w:jc w:val="both"/>
        <w:rPr>
          <w:bCs/>
        </w:rPr>
      </w:pPr>
    </w:p>
    <w:p w14:paraId="024CD425" w14:textId="77777777" w:rsidR="00383D15" w:rsidRPr="00265F01" w:rsidRDefault="00383D15" w:rsidP="00265F01">
      <w:pPr>
        <w:pStyle w:val="NormaleWeb"/>
        <w:ind w:right="-709"/>
        <w:jc w:val="both"/>
        <w:rPr>
          <w:bCs/>
        </w:rPr>
      </w:pPr>
    </w:p>
    <w:p w14:paraId="43BCBBA5" w14:textId="77777777" w:rsidR="00265F01" w:rsidRPr="00265F01" w:rsidRDefault="00265F01" w:rsidP="00265F01">
      <w:pPr>
        <w:pStyle w:val="NormaleWeb"/>
        <w:ind w:right="-709"/>
        <w:jc w:val="both"/>
        <w:rPr>
          <w:bCs/>
        </w:rPr>
      </w:pPr>
    </w:p>
    <w:sectPr w:rsidR="00265F01" w:rsidRPr="00265F01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20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8862" w14:textId="77777777" w:rsidR="002E12E8" w:rsidRDefault="002E12E8">
      <w:r>
        <w:separator/>
      </w:r>
    </w:p>
  </w:endnote>
  <w:endnote w:type="continuationSeparator" w:id="0">
    <w:p w14:paraId="3464A4CD" w14:textId="77777777" w:rsidR="002E12E8" w:rsidRDefault="002E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0793" w14:textId="06820A2A" w:rsidR="007A4D95" w:rsidRDefault="007A4D95" w:rsidP="007A4D95">
    <w:pPr>
      <w:pStyle w:val="Pidipagina"/>
      <w:pBdr>
        <w:top w:val="single" w:sz="4" w:space="19" w:color="auto"/>
      </w:pBdr>
      <w:jc w:val="center"/>
      <w:rPr>
        <w:rFonts w:ascii="Arial" w:hAnsi="Arial"/>
        <w:i/>
        <w:sz w:val="20"/>
      </w:rPr>
    </w:pPr>
    <w:bookmarkStart w:id="0" w:name="_Hlk159407391"/>
    <w:bookmarkStart w:id="1" w:name="_Hlk159407392"/>
    <w:r>
      <w:rPr>
        <w:rFonts w:ascii="Arial" w:hAnsi="Arial"/>
        <w:i/>
        <w:sz w:val="20"/>
      </w:rPr>
      <w:t>Via Scotti, 50 - 20060 Truccazzano (MI) – P. IVA 05043880151</w:t>
    </w:r>
  </w:p>
  <w:p w14:paraId="6FD87D9F" w14:textId="77777777" w:rsidR="007A4D95" w:rsidRPr="003A207F" w:rsidRDefault="007A4D95" w:rsidP="007A4D95">
    <w:pPr>
      <w:pStyle w:val="Pidipagina"/>
      <w:pBdr>
        <w:top w:val="single" w:sz="4" w:space="19" w:color="auto"/>
      </w:pBdr>
      <w:jc w:val="center"/>
      <w:rPr>
        <w:rFonts w:ascii="Arial" w:hAnsi="Arial"/>
        <w:sz w:val="20"/>
        <w:lang w:val="es-ES"/>
      </w:rPr>
    </w:pPr>
    <w:r w:rsidRPr="003A207F">
      <w:rPr>
        <w:rFonts w:ascii="Arial" w:hAnsi="Arial"/>
        <w:sz w:val="20"/>
        <w:lang w:val="es-ES"/>
      </w:rPr>
      <w:t xml:space="preserve">Tel. 02 95997721 – PEC: comune.truccazzano.mi@legalmail.it </w:t>
    </w:r>
  </w:p>
  <w:bookmarkEnd w:id="0"/>
  <w:bookmarkEnd w:id="1"/>
  <w:p w14:paraId="38BB7F2A" w14:textId="5F30FF3F" w:rsidR="000A473E" w:rsidRPr="003A207F" w:rsidRDefault="000A473E" w:rsidP="007A4D95">
    <w:pPr>
      <w:pStyle w:val="Pidipa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21"/>
    </w:tblGrid>
    <w:tr w:rsidR="000A473E" w14:paraId="532A57F5" w14:textId="77777777" w:rsidTr="005F441C">
      <w:trPr>
        <w:cantSplit/>
        <w:trHeight w:val="80"/>
      </w:trPr>
      <w:tc>
        <w:tcPr>
          <w:tcW w:w="9621" w:type="dxa"/>
        </w:tcPr>
        <w:p w14:paraId="79EEA484" w14:textId="7CB736E8" w:rsidR="000A473E" w:rsidRDefault="000A473E" w:rsidP="00CF37B7">
          <w:pPr>
            <w:pStyle w:val="Intestazione"/>
            <w:tabs>
              <w:tab w:val="clear" w:pos="4819"/>
              <w:tab w:val="clear" w:pos="9638"/>
            </w:tabs>
            <w:rPr>
              <w:rFonts w:ascii="Arial" w:hAnsi="Arial"/>
              <w:b/>
              <w:sz w:val="16"/>
            </w:rPr>
          </w:pPr>
        </w:p>
      </w:tc>
    </w:tr>
  </w:tbl>
  <w:p w14:paraId="1501EFF2" w14:textId="77777777" w:rsidR="005F441C" w:rsidRDefault="005F441C" w:rsidP="005F441C">
    <w:pPr>
      <w:pStyle w:val="Pidipagina"/>
      <w:pBdr>
        <w:top w:val="single" w:sz="4" w:space="19" w:color="auto"/>
      </w:pBdr>
      <w:jc w:val="center"/>
      <w:rPr>
        <w:rFonts w:ascii="Arial" w:hAnsi="Arial"/>
        <w:i/>
        <w:sz w:val="20"/>
      </w:rPr>
    </w:pPr>
    <w:bookmarkStart w:id="2" w:name="_Hlk154739516"/>
    <w:bookmarkStart w:id="3" w:name="_Hlk154739517"/>
    <w:r>
      <w:rPr>
        <w:rFonts w:ascii="Arial" w:hAnsi="Arial"/>
        <w:i/>
        <w:sz w:val="20"/>
      </w:rPr>
      <w:t>Via Scotti, 50 - 20060 Truccazzano (MI) – P. IVA 05043880151</w:t>
    </w:r>
  </w:p>
  <w:p w14:paraId="065EDF26" w14:textId="77777777" w:rsidR="005F441C" w:rsidRPr="003A207F" w:rsidRDefault="005F441C" w:rsidP="005F441C">
    <w:pPr>
      <w:pStyle w:val="Pidipagina"/>
      <w:pBdr>
        <w:top w:val="single" w:sz="4" w:space="19" w:color="auto"/>
      </w:pBdr>
      <w:jc w:val="center"/>
      <w:rPr>
        <w:rFonts w:ascii="Arial" w:hAnsi="Arial"/>
        <w:sz w:val="20"/>
        <w:lang w:val="es-ES"/>
      </w:rPr>
    </w:pPr>
    <w:r w:rsidRPr="003A207F">
      <w:rPr>
        <w:rFonts w:ascii="Arial" w:hAnsi="Arial"/>
        <w:sz w:val="20"/>
        <w:lang w:val="es-ES"/>
      </w:rPr>
      <w:t xml:space="preserve">Tel. 02 95997721 – PEC: comune.truccazzano.mi@legalmail.it </w:t>
    </w:r>
  </w:p>
  <w:bookmarkEnd w:id="2"/>
  <w:bookmarkEnd w:id="3"/>
  <w:p w14:paraId="36FB4C16" w14:textId="4863ED70" w:rsidR="00A40EA5" w:rsidRPr="003A207F" w:rsidRDefault="00A40EA5" w:rsidP="00A40EA5">
    <w:pPr>
      <w:pStyle w:val="Pidipagina"/>
      <w:pBdr>
        <w:top w:val="single" w:sz="4" w:space="19" w:color="auto"/>
      </w:pBdr>
      <w:jc w:val="center"/>
      <w:rPr>
        <w:rFonts w:ascii="Arial" w:hAnsi="Arial"/>
        <w:sz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EDE4" w14:textId="77777777" w:rsidR="002E12E8" w:rsidRDefault="002E12E8">
      <w:r>
        <w:separator/>
      </w:r>
    </w:p>
  </w:footnote>
  <w:footnote w:type="continuationSeparator" w:id="0">
    <w:p w14:paraId="6B728EF7" w14:textId="77777777" w:rsidR="002E12E8" w:rsidRDefault="002E1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765E" w14:textId="137656D0" w:rsidR="00D93366" w:rsidRDefault="00BC4FFF" w:rsidP="00D93366">
    <w:pPr>
      <w:pStyle w:val="Intestazione"/>
      <w:jc w:val="center"/>
    </w:pPr>
    <w:r>
      <w:rPr>
        <w:noProof/>
      </w:rPr>
      <w:drawing>
        <wp:inline distT="0" distB="0" distL="0" distR="0" wp14:anchorId="3DED20C9" wp14:editId="7598E71E">
          <wp:extent cx="808990" cy="84516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845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410C30" w14:textId="77777777" w:rsidR="00A40EA5" w:rsidRDefault="00A40EA5" w:rsidP="007B053A">
    <w:pPr>
      <w:pStyle w:val="Titolo3"/>
      <w:rPr>
        <w:sz w:val="24"/>
      </w:rPr>
    </w:pPr>
  </w:p>
  <w:p w14:paraId="6C282A23" w14:textId="77777777" w:rsidR="00381CD6" w:rsidRPr="00381CD6" w:rsidRDefault="00381CD6" w:rsidP="00381CD6">
    <w:pPr>
      <w:keepNext/>
      <w:outlineLvl w:val="2"/>
      <w:rPr>
        <w:rFonts w:ascii="Arial" w:hAnsi="Arial"/>
        <w:b/>
        <w:i/>
        <w:sz w:val="20"/>
      </w:rPr>
    </w:pPr>
    <w:r w:rsidRPr="00381CD6">
      <w:rPr>
        <w:rFonts w:ascii="Arial" w:hAnsi="Arial"/>
        <w:b/>
        <w:sz w:val="28"/>
        <w:szCs w:val="28"/>
      </w:rPr>
      <w:t>Comune di Truccazzano</w:t>
    </w:r>
    <w:r w:rsidRPr="00381CD6">
      <w:rPr>
        <w:rFonts w:ascii="Arial" w:hAnsi="Arial"/>
        <w:b/>
      </w:rPr>
      <w:t xml:space="preserve"> </w:t>
    </w:r>
    <w:r w:rsidRPr="00381CD6">
      <w:rPr>
        <w:rFonts w:ascii="Arial" w:hAnsi="Arial"/>
        <w:b/>
      </w:rPr>
      <w:tab/>
    </w:r>
    <w:r w:rsidRPr="00381CD6">
      <w:rPr>
        <w:rFonts w:ascii="Arial" w:hAnsi="Arial"/>
        <w:b/>
      </w:rPr>
      <w:tab/>
    </w:r>
    <w:r w:rsidRPr="00381CD6">
      <w:rPr>
        <w:rFonts w:ascii="Arial" w:hAnsi="Arial"/>
        <w:b/>
      </w:rPr>
      <w:tab/>
    </w:r>
    <w:r w:rsidRPr="00381CD6">
      <w:rPr>
        <w:rFonts w:ascii="Arial" w:hAnsi="Arial"/>
        <w:b/>
        <w:i/>
        <w:sz w:val="20"/>
      </w:rPr>
      <w:t>Settore Amministrazione e Servizi alla Persona</w:t>
    </w:r>
  </w:p>
  <w:p w14:paraId="5BE56378" w14:textId="77777777" w:rsidR="00381CD6" w:rsidRPr="00381CD6" w:rsidRDefault="00381CD6" w:rsidP="00381CD6">
    <w:pPr>
      <w:keepNext/>
      <w:outlineLvl w:val="1"/>
      <w:rPr>
        <w:rFonts w:ascii="Arial" w:hAnsi="Arial"/>
        <w:b/>
        <w:color w:val="000000"/>
        <w:sz w:val="16"/>
        <w:szCs w:val="16"/>
      </w:rPr>
    </w:pPr>
    <w:r w:rsidRPr="00381CD6">
      <w:rPr>
        <w:b/>
        <w:i/>
        <w:iCs/>
        <w:color w:val="000000"/>
        <w:szCs w:val="24"/>
      </w:rPr>
      <w:t xml:space="preserve"> Città Metropolitana di Milano</w:t>
    </w:r>
    <w:r w:rsidRPr="00381CD6">
      <w:rPr>
        <w:b/>
        <w:color w:val="000000"/>
        <w:szCs w:val="24"/>
      </w:rPr>
      <w:tab/>
    </w:r>
    <w:r w:rsidRPr="00381CD6">
      <w:rPr>
        <w:rFonts w:ascii="Arial" w:hAnsi="Arial"/>
        <w:b/>
        <w:color w:val="000000"/>
        <w:sz w:val="16"/>
        <w:szCs w:val="16"/>
      </w:rPr>
      <w:tab/>
    </w:r>
    <w:r w:rsidRPr="00381CD6">
      <w:rPr>
        <w:rFonts w:ascii="Arial" w:hAnsi="Arial"/>
        <w:b/>
        <w:color w:val="000000"/>
        <w:sz w:val="16"/>
        <w:szCs w:val="16"/>
      </w:rPr>
      <w:tab/>
    </w:r>
    <w:r w:rsidRPr="00381CD6">
      <w:rPr>
        <w:rFonts w:ascii="Arial" w:hAnsi="Arial" w:cs="Arial"/>
        <w:b/>
        <w:bCs/>
        <w:i/>
        <w:iCs/>
        <w:color w:val="000000"/>
        <w:sz w:val="20"/>
      </w:rPr>
      <w:t>Ufficio Affari Generali e Servizi alla Persona</w:t>
    </w:r>
  </w:p>
  <w:p w14:paraId="7AD57F50" w14:textId="0F6CCF32" w:rsidR="00D93366" w:rsidRPr="00A40EA5" w:rsidRDefault="005F1D8D" w:rsidP="007B053A"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0" allowOverlap="1" wp14:anchorId="7286AF6B" wp14:editId="357CCA62">
              <wp:simplePos x="0" y="0"/>
              <wp:positionH relativeFrom="column">
                <wp:posOffset>-53340</wp:posOffset>
              </wp:positionH>
              <wp:positionV relativeFrom="paragraph">
                <wp:posOffset>144779</wp:posOffset>
              </wp:positionV>
              <wp:extent cx="6216015" cy="0"/>
              <wp:effectExtent l="0" t="0" r="0" b="0"/>
              <wp:wrapNone/>
              <wp:docPr id="968608206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60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806F7" id="Connettore diritto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pt,11.4pt" to="485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PnWrwEAAEgDAAAOAAAAZHJzL2Uyb0RvYy54bWysU8GO2yAQvVfqPyDuje1IiVoUZw/Z3V62&#10;baTdfsAEsI2KGcSQ2Pn7AptkV+2tqg+IYWYe7z3Gm7t5tOykAxl0LW8WNWfaSVTG9S3/+fL46TNn&#10;FMEpsOh0y8+a+N3244fN5IVe4oBW6cASiCMx+ZYPMXpRVSQHPQIt0GuXkh2GEWIKQ1+pAFNCH221&#10;rOt1NWFQPqDUROn0/jXJtwW/67SMP7qOdGS25YlbLGso6yGv1XYDog/gByMvNOAfWIxgXLr0BnUP&#10;EdgxmL+gRiMDEnZxIXGssOuM1EVDUtPUf6h5HsDroiWZQ/5mE/0/WPn9tHP7kKnL2T37J5S/iDnc&#10;DeB6XQi8nH16uCZbVU2exK0lB+T3gR2mb6hSDRwjFhfmLowZMuljczH7fDNbz5HJdLheNuu6WXEm&#10;r7kKxLXRB4pfNY4sb1pujcs+gIDTE8VMBMS1JB87fDTWlre0jk0t/7JarkoDoTUqJ3MZhf6ws4Gd&#10;IE9D+YqqlHlfFvDoVAEbNKiHyz6Csa/7dLl1FzOy/jxsJA6ozvtwNSk9V2F5Ga08D+/j0v32A2x/&#10;AwAA//8DAFBLAwQUAAYACAAAACEAgaEKvd0AAAAIAQAADwAAAGRycy9kb3ducmV2LnhtbEyPwU7D&#10;MBBE70j8g7VIXKrWJkApIU6FgNx6oRRx3SZLEhGv09htA1/PIg5w3JnR7JtsObpOHWgIrWcLFzMD&#10;irj0Vcu1hc1LMV2AChG5ws4zWfikAMv89CTDtPJHfqbDOtZKSjikaKGJsU+1DmVDDsPM98TivfvB&#10;YZRzqHU14FHKXacTY+baYcvyocGeHhoqP9Z7ZyEUr7QrviblxLxd1p6S3ePqCa09Pxvv70BFGuNf&#10;GH7wBR1yYdr6PVdBdRamiytJWkgSWSD+7Y25BrX9FXSe6f8D8m8AAAD//wMAUEsBAi0AFAAGAAgA&#10;AAAhALaDOJL+AAAA4QEAABMAAAAAAAAAAAAAAAAAAAAAAFtDb250ZW50X1R5cGVzXS54bWxQSwEC&#10;LQAUAAYACAAAACEAOP0h/9YAAACUAQAACwAAAAAAAAAAAAAAAAAvAQAAX3JlbHMvLnJlbHNQSwEC&#10;LQAUAAYACAAAACEAlWT51q8BAABIAwAADgAAAAAAAAAAAAAAAAAuAgAAZHJzL2Uyb0RvYy54bWxQ&#10;SwECLQAUAAYACAAAACEAgaEKvd0AAAAIAQAADwAAAAAAAAAAAAAAAAAJBAAAZHJzL2Rvd25yZXYu&#10;eG1sUEsFBgAAAAAEAAQA8wAAAB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2E44"/>
    <w:multiLevelType w:val="singleLevel"/>
    <w:tmpl w:val="C70E220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0E81FD5"/>
    <w:multiLevelType w:val="singleLevel"/>
    <w:tmpl w:val="F976A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271D3839"/>
    <w:multiLevelType w:val="hybridMultilevel"/>
    <w:tmpl w:val="7870E4C0"/>
    <w:lvl w:ilvl="0" w:tplc="2E1E94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740FD"/>
    <w:multiLevelType w:val="hybridMultilevel"/>
    <w:tmpl w:val="CDAA8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524EC"/>
    <w:multiLevelType w:val="hybridMultilevel"/>
    <w:tmpl w:val="48542328"/>
    <w:lvl w:ilvl="0" w:tplc="7806E498">
      <w:numFmt w:val="bullet"/>
      <w:lvlText w:val=""/>
      <w:lvlJc w:val="left"/>
      <w:pPr>
        <w:ind w:left="1797" w:hanging="360"/>
      </w:pPr>
      <w:rPr>
        <w:rFonts w:ascii="Symbol" w:eastAsia="Times New Roman" w:hAnsi="Symbol" w:hint="default"/>
        <w:w w:val="100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8F671E0"/>
    <w:multiLevelType w:val="multilevel"/>
    <w:tmpl w:val="F8C4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B4EA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15351A8"/>
    <w:multiLevelType w:val="multilevel"/>
    <w:tmpl w:val="A170D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5B2C"/>
    <w:multiLevelType w:val="singleLevel"/>
    <w:tmpl w:val="9996914C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2213943"/>
    <w:multiLevelType w:val="singleLevel"/>
    <w:tmpl w:val="F976A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0" w15:restartNumberingAfterBreak="0">
    <w:nsid w:val="42FD20C7"/>
    <w:multiLevelType w:val="hybridMultilevel"/>
    <w:tmpl w:val="6E76FC18"/>
    <w:lvl w:ilvl="0" w:tplc="E9B08BE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61FC5"/>
    <w:multiLevelType w:val="multilevel"/>
    <w:tmpl w:val="1A96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192C1D"/>
    <w:multiLevelType w:val="singleLevel"/>
    <w:tmpl w:val="A75E62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F636F00"/>
    <w:multiLevelType w:val="singleLevel"/>
    <w:tmpl w:val="960235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1F644E5"/>
    <w:multiLevelType w:val="singleLevel"/>
    <w:tmpl w:val="0E1C8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5" w15:restartNumberingAfterBreak="0">
    <w:nsid w:val="73D75294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02637476">
    <w:abstractNumId w:val="8"/>
  </w:num>
  <w:num w:numId="2" w16cid:durableId="28574602">
    <w:abstractNumId w:val="0"/>
  </w:num>
  <w:num w:numId="3" w16cid:durableId="1736857835">
    <w:abstractNumId w:val="5"/>
  </w:num>
  <w:num w:numId="4" w16cid:durableId="1737359696">
    <w:abstractNumId w:val="11"/>
  </w:num>
  <w:num w:numId="5" w16cid:durableId="2086953086">
    <w:abstractNumId w:val="12"/>
  </w:num>
  <w:num w:numId="6" w16cid:durableId="348793820">
    <w:abstractNumId w:val="14"/>
  </w:num>
  <w:num w:numId="7" w16cid:durableId="1124035705">
    <w:abstractNumId w:val="7"/>
  </w:num>
  <w:num w:numId="8" w16cid:durableId="848133647">
    <w:abstractNumId w:val="9"/>
  </w:num>
  <w:num w:numId="9" w16cid:durableId="1771776475">
    <w:abstractNumId w:val="15"/>
  </w:num>
  <w:num w:numId="10" w16cid:durableId="1754739201">
    <w:abstractNumId w:val="13"/>
  </w:num>
  <w:num w:numId="11" w16cid:durableId="383992173">
    <w:abstractNumId w:val="1"/>
  </w:num>
  <w:num w:numId="12" w16cid:durableId="724718436">
    <w:abstractNumId w:val="6"/>
  </w:num>
  <w:num w:numId="13" w16cid:durableId="11686140">
    <w:abstractNumId w:val="3"/>
  </w:num>
  <w:num w:numId="14" w16cid:durableId="1625509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314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9422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DF"/>
    <w:rsid w:val="000108F3"/>
    <w:rsid w:val="00025DCD"/>
    <w:rsid w:val="000300B7"/>
    <w:rsid w:val="00030B55"/>
    <w:rsid w:val="00037FCD"/>
    <w:rsid w:val="00066FA6"/>
    <w:rsid w:val="00071C04"/>
    <w:rsid w:val="000720F6"/>
    <w:rsid w:val="00080194"/>
    <w:rsid w:val="000929EB"/>
    <w:rsid w:val="00093D31"/>
    <w:rsid w:val="00095282"/>
    <w:rsid w:val="000A473E"/>
    <w:rsid w:val="000B26BC"/>
    <w:rsid w:val="000B2BE5"/>
    <w:rsid w:val="000B5083"/>
    <w:rsid w:val="000B5BB3"/>
    <w:rsid w:val="000B6B02"/>
    <w:rsid w:val="000C6DE4"/>
    <w:rsid w:val="000D18E4"/>
    <w:rsid w:val="000D5090"/>
    <w:rsid w:val="000E2BA3"/>
    <w:rsid w:val="00105D9A"/>
    <w:rsid w:val="00105DB3"/>
    <w:rsid w:val="00105E1E"/>
    <w:rsid w:val="00116B2F"/>
    <w:rsid w:val="00117446"/>
    <w:rsid w:val="00120A65"/>
    <w:rsid w:val="00120B89"/>
    <w:rsid w:val="00120F9A"/>
    <w:rsid w:val="001368D1"/>
    <w:rsid w:val="00137F08"/>
    <w:rsid w:val="0014570B"/>
    <w:rsid w:val="00151B5A"/>
    <w:rsid w:val="00153C4D"/>
    <w:rsid w:val="00163E49"/>
    <w:rsid w:val="001800F1"/>
    <w:rsid w:val="00186CA3"/>
    <w:rsid w:val="00192A77"/>
    <w:rsid w:val="00197FEF"/>
    <w:rsid w:val="001A203A"/>
    <w:rsid w:val="001B2641"/>
    <w:rsid w:val="001B49FA"/>
    <w:rsid w:val="001C3044"/>
    <w:rsid w:val="001C5411"/>
    <w:rsid w:val="001C5435"/>
    <w:rsid w:val="001D1125"/>
    <w:rsid w:val="001E0456"/>
    <w:rsid w:val="001E165C"/>
    <w:rsid w:val="00202031"/>
    <w:rsid w:val="0020240E"/>
    <w:rsid w:val="00203F14"/>
    <w:rsid w:val="0020788B"/>
    <w:rsid w:val="0021477E"/>
    <w:rsid w:val="002225B5"/>
    <w:rsid w:val="00227E36"/>
    <w:rsid w:val="002309F5"/>
    <w:rsid w:val="002313D4"/>
    <w:rsid w:val="002324EA"/>
    <w:rsid w:val="0023368C"/>
    <w:rsid w:val="002451D5"/>
    <w:rsid w:val="00247F1D"/>
    <w:rsid w:val="00250055"/>
    <w:rsid w:val="00257EB0"/>
    <w:rsid w:val="00264DB0"/>
    <w:rsid w:val="00265F01"/>
    <w:rsid w:val="002726BA"/>
    <w:rsid w:val="00272973"/>
    <w:rsid w:val="00272EC3"/>
    <w:rsid w:val="0027579F"/>
    <w:rsid w:val="00296651"/>
    <w:rsid w:val="002A0ED6"/>
    <w:rsid w:val="002A13E1"/>
    <w:rsid w:val="002A6000"/>
    <w:rsid w:val="002A646F"/>
    <w:rsid w:val="002B00B7"/>
    <w:rsid w:val="002B02AC"/>
    <w:rsid w:val="002B067E"/>
    <w:rsid w:val="002B0ADE"/>
    <w:rsid w:val="002B471E"/>
    <w:rsid w:val="002B69DE"/>
    <w:rsid w:val="002C096F"/>
    <w:rsid w:val="002C1D82"/>
    <w:rsid w:val="002C2B21"/>
    <w:rsid w:val="002D6189"/>
    <w:rsid w:val="002E12E8"/>
    <w:rsid w:val="002E40BF"/>
    <w:rsid w:val="002E4DD4"/>
    <w:rsid w:val="002E5061"/>
    <w:rsid w:val="002F363D"/>
    <w:rsid w:val="002F6898"/>
    <w:rsid w:val="00303A07"/>
    <w:rsid w:val="003046F6"/>
    <w:rsid w:val="00312C24"/>
    <w:rsid w:val="00323112"/>
    <w:rsid w:val="003234FC"/>
    <w:rsid w:val="003250E1"/>
    <w:rsid w:val="00325BA6"/>
    <w:rsid w:val="003366D7"/>
    <w:rsid w:val="00350885"/>
    <w:rsid w:val="003569D2"/>
    <w:rsid w:val="00361015"/>
    <w:rsid w:val="00362A4D"/>
    <w:rsid w:val="00364956"/>
    <w:rsid w:val="00366FB3"/>
    <w:rsid w:val="0037794A"/>
    <w:rsid w:val="003779B1"/>
    <w:rsid w:val="00377B5B"/>
    <w:rsid w:val="00381CD6"/>
    <w:rsid w:val="00383D15"/>
    <w:rsid w:val="003A1AC1"/>
    <w:rsid w:val="003A1AC8"/>
    <w:rsid w:val="003A1CEC"/>
    <w:rsid w:val="003A207F"/>
    <w:rsid w:val="003A5AE8"/>
    <w:rsid w:val="003B399E"/>
    <w:rsid w:val="003C0900"/>
    <w:rsid w:val="003C2393"/>
    <w:rsid w:val="003C3775"/>
    <w:rsid w:val="003C7487"/>
    <w:rsid w:val="003D7786"/>
    <w:rsid w:val="00405E73"/>
    <w:rsid w:val="00411504"/>
    <w:rsid w:val="00411716"/>
    <w:rsid w:val="00433B91"/>
    <w:rsid w:val="0045448C"/>
    <w:rsid w:val="004620E9"/>
    <w:rsid w:val="00464560"/>
    <w:rsid w:val="00465AB4"/>
    <w:rsid w:val="00477279"/>
    <w:rsid w:val="0047751D"/>
    <w:rsid w:val="0048395E"/>
    <w:rsid w:val="00487C2B"/>
    <w:rsid w:val="004918C9"/>
    <w:rsid w:val="004A2684"/>
    <w:rsid w:val="004A35B1"/>
    <w:rsid w:val="004B2E7A"/>
    <w:rsid w:val="004B6C34"/>
    <w:rsid w:val="004C08D1"/>
    <w:rsid w:val="004C1B43"/>
    <w:rsid w:val="004C1BC4"/>
    <w:rsid w:val="004D6145"/>
    <w:rsid w:val="004E338E"/>
    <w:rsid w:val="004E4C40"/>
    <w:rsid w:val="004F0E61"/>
    <w:rsid w:val="00501126"/>
    <w:rsid w:val="00507C1A"/>
    <w:rsid w:val="00513038"/>
    <w:rsid w:val="0052102C"/>
    <w:rsid w:val="00534792"/>
    <w:rsid w:val="005350C6"/>
    <w:rsid w:val="00536549"/>
    <w:rsid w:val="005405BE"/>
    <w:rsid w:val="005415A9"/>
    <w:rsid w:val="00547136"/>
    <w:rsid w:val="00555ABB"/>
    <w:rsid w:val="005716C2"/>
    <w:rsid w:val="00573988"/>
    <w:rsid w:val="005818C5"/>
    <w:rsid w:val="0058501B"/>
    <w:rsid w:val="005911A7"/>
    <w:rsid w:val="005A1BF5"/>
    <w:rsid w:val="005A3B42"/>
    <w:rsid w:val="005A44A9"/>
    <w:rsid w:val="005A4E9D"/>
    <w:rsid w:val="005A51D8"/>
    <w:rsid w:val="005B1955"/>
    <w:rsid w:val="005C0A1C"/>
    <w:rsid w:val="005E20F3"/>
    <w:rsid w:val="005E5229"/>
    <w:rsid w:val="005F1D8D"/>
    <w:rsid w:val="005F441C"/>
    <w:rsid w:val="00603EB3"/>
    <w:rsid w:val="00612386"/>
    <w:rsid w:val="00622E0A"/>
    <w:rsid w:val="00651918"/>
    <w:rsid w:val="0066107B"/>
    <w:rsid w:val="00663EA9"/>
    <w:rsid w:val="00677ABC"/>
    <w:rsid w:val="00693B80"/>
    <w:rsid w:val="00696D80"/>
    <w:rsid w:val="006B169A"/>
    <w:rsid w:val="006C104D"/>
    <w:rsid w:val="006C43DF"/>
    <w:rsid w:val="006D0635"/>
    <w:rsid w:val="006D2C17"/>
    <w:rsid w:val="006E0BB5"/>
    <w:rsid w:val="006F2564"/>
    <w:rsid w:val="006F5CD0"/>
    <w:rsid w:val="0070239B"/>
    <w:rsid w:val="007053A2"/>
    <w:rsid w:val="007170F9"/>
    <w:rsid w:val="00723911"/>
    <w:rsid w:val="00740B44"/>
    <w:rsid w:val="007512D6"/>
    <w:rsid w:val="007522A1"/>
    <w:rsid w:val="0075417D"/>
    <w:rsid w:val="007575A4"/>
    <w:rsid w:val="00764DDA"/>
    <w:rsid w:val="007659A2"/>
    <w:rsid w:val="007745DB"/>
    <w:rsid w:val="0077563F"/>
    <w:rsid w:val="00781C56"/>
    <w:rsid w:val="0078356D"/>
    <w:rsid w:val="00783D67"/>
    <w:rsid w:val="00784399"/>
    <w:rsid w:val="00784C8D"/>
    <w:rsid w:val="0079499E"/>
    <w:rsid w:val="007A46CC"/>
    <w:rsid w:val="007A4D95"/>
    <w:rsid w:val="007A6C37"/>
    <w:rsid w:val="007B053A"/>
    <w:rsid w:val="007B4FE5"/>
    <w:rsid w:val="007B5070"/>
    <w:rsid w:val="007C2D88"/>
    <w:rsid w:val="007D1288"/>
    <w:rsid w:val="007D407A"/>
    <w:rsid w:val="007D6286"/>
    <w:rsid w:val="007D69D6"/>
    <w:rsid w:val="007E2E40"/>
    <w:rsid w:val="007E6F87"/>
    <w:rsid w:val="007F4B01"/>
    <w:rsid w:val="008078DF"/>
    <w:rsid w:val="008141EE"/>
    <w:rsid w:val="0082634F"/>
    <w:rsid w:val="00841460"/>
    <w:rsid w:val="008444C4"/>
    <w:rsid w:val="00845FE7"/>
    <w:rsid w:val="00855B4F"/>
    <w:rsid w:val="00864D1F"/>
    <w:rsid w:val="0087071A"/>
    <w:rsid w:val="00884375"/>
    <w:rsid w:val="00885387"/>
    <w:rsid w:val="00885619"/>
    <w:rsid w:val="00897593"/>
    <w:rsid w:val="008A1B77"/>
    <w:rsid w:val="008B0597"/>
    <w:rsid w:val="008B7419"/>
    <w:rsid w:val="008C0518"/>
    <w:rsid w:val="008C31FF"/>
    <w:rsid w:val="008C6B4C"/>
    <w:rsid w:val="008D5B99"/>
    <w:rsid w:val="008E2AE1"/>
    <w:rsid w:val="008E46F4"/>
    <w:rsid w:val="008F3965"/>
    <w:rsid w:val="00925E0F"/>
    <w:rsid w:val="00930486"/>
    <w:rsid w:val="00933B92"/>
    <w:rsid w:val="009404BD"/>
    <w:rsid w:val="00943C89"/>
    <w:rsid w:val="009458D2"/>
    <w:rsid w:val="00951BBF"/>
    <w:rsid w:val="00957F58"/>
    <w:rsid w:val="0097192E"/>
    <w:rsid w:val="00981E67"/>
    <w:rsid w:val="00990B75"/>
    <w:rsid w:val="009A123F"/>
    <w:rsid w:val="009A1F17"/>
    <w:rsid w:val="009A4534"/>
    <w:rsid w:val="009B1199"/>
    <w:rsid w:val="009C07FE"/>
    <w:rsid w:val="009C0F6D"/>
    <w:rsid w:val="009C4851"/>
    <w:rsid w:val="009D0E6A"/>
    <w:rsid w:val="009E0E45"/>
    <w:rsid w:val="009E4846"/>
    <w:rsid w:val="009E6B12"/>
    <w:rsid w:val="00A03AAB"/>
    <w:rsid w:val="00A04776"/>
    <w:rsid w:val="00A0712B"/>
    <w:rsid w:val="00A17663"/>
    <w:rsid w:val="00A26AA6"/>
    <w:rsid w:val="00A26CF6"/>
    <w:rsid w:val="00A3168B"/>
    <w:rsid w:val="00A40EA5"/>
    <w:rsid w:val="00A47247"/>
    <w:rsid w:val="00A560CD"/>
    <w:rsid w:val="00A60F55"/>
    <w:rsid w:val="00A62A9C"/>
    <w:rsid w:val="00A66642"/>
    <w:rsid w:val="00A679D6"/>
    <w:rsid w:val="00A67B8D"/>
    <w:rsid w:val="00A73DB4"/>
    <w:rsid w:val="00A8257B"/>
    <w:rsid w:val="00A825EE"/>
    <w:rsid w:val="00A848C1"/>
    <w:rsid w:val="00A85AF0"/>
    <w:rsid w:val="00A92AC9"/>
    <w:rsid w:val="00AB3D75"/>
    <w:rsid w:val="00AC000F"/>
    <w:rsid w:val="00AC0579"/>
    <w:rsid w:val="00AC0966"/>
    <w:rsid w:val="00AC2981"/>
    <w:rsid w:val="00AE2141"/>
    <w:rsid w:val="00AE381D"/>
    <w:rsid w:val="00AF09AC"/>
    <w:rsid w:val="00AF7DDE"/>
    <w:rsid w:val="00B0564C"/>
    <w:rsid w:val="00B12444"/>
    <w:rsid w:val="00B22340"/>
    <w:rsid w:val="00B2331A"/>
    <w:rsid w:val="00B26F73"/>
    <w:rsid w:val="00B301A0"/>
    <w:rsid w:val="00B4079C"/>
    <w:rsid w:val="00B53DA6"/>
    <w:rsid w:val="00B72C74"/>
    <w:rsid w:val="00B73725"/>
    <w:rsid w:val="00B84C97"/>
    <w:rsid w:val="00B929F4"/>
    <w:rsid w:val="00B93698"/>
    <w:rsid w:val="00BA11E6"/>
    <w:rsid w:val="00BA543F"/>
    <w:rsid w:val="00BA57F8"/>
    <w:rsid w:val="00BB359A"/>
    <w:rsid w:val="00BB46F6"/>
    <w:rsid w:val="00BC096A"/>
    <w:rsid w:val="00BC4ADF"/>
    <w:rsid w:val="00BC4FFF"/>
    <w:rsid w:val="00BC5897"/>
    <w:rsid w:val="00BD6A98"/>
    <w:rsid w:val="00BD6EE0"/>
    <w:rsid w:val="00BE6031"/>
    <w:rsid w:val="00BF59AC"/>
    <w:rsid w:val="00C10049"/>
    <w:rsid w:val="00C16FCD"/>
    <w:rsid w:val="00C20A58"/>
    <w:rsid w:val="00C21375"/>
    <w:rsid w:val="00C226A9"/>
    <w:rsid w:val="00C23600"/>
    <w:rsid w:val="00C23FCC"/>
    <w:rsid w:val="00C31E40"/>
    <w:rsid w:val="00C363ED"/>
    <w:rsid w:val="00C4239A"/>
    <w:rsid w:val="00C42892"/>
    <w:rsid w:val="00C42E84"/>
    <w:rsid w:val="00C526DC"/>
    <w:rsid w:val="00C61410"/>
    <w:rsid w:val="00C61867"/>
    <w:rsid w:val="00C74D9E"/>
    <w:rsid w:val="00C866B1"/>
    <w:rsid w:val="00C8729A"/>
    <w:rsid w:val="00C87A52"/>
    <w:rsid w:val="00C91F93"/>
    <w:rsid w:val="00C925C5"/>
    <w:rsid w:val="00C93704"/>
    <w:rsid w:val="00C93786"/>
    <w:rsid w:val="00C95D9A"/>
    <w:rsid w:val="00CA1A17"/>
    <w:rsid w:val="00CB341F"/>
    <w:rsid w:val="00CC751A"/>
    <w:rsid w:val="00CE20FA"/>
    <w:rsid w:val="00CE3359"/>
    <w:rsid w:val="00CF10FB"/>
    <w:rsid w:val="00CF37B7"/>
    <w:rsid w:val="00CF54B2"/>
    <w:rsid w:val="00CF59D3"/>
    <w:rsid w:val="00D06AF3"/>
    <w:rsid w:val="00D107F8"/>
    <w:rsid w:val="00D1183F"/>
    <w:rsid w:val="00D13ECB"/>
    <w:rsid w:val="00D37F94"/>
    <w:rsid w:val="00D41306"/>
    <w:rsid w:val="00D50459"/>
    <w:rsid w:val="00D61826"/>
    <w:rsid w:val="00D624BF"/>
    <w:rsid w:val="00D65102"/>
    <w:rsid w:val="00D66245"/>
    <w:rsid w:val="00D804DD"/>
    <w:rsid w:val="00D852EC"/>
    <w:rsid w:val="00D854BC"/>
    <w:rsid w:val="00D8771B"/>
    <w:rsid w:val="00D91DCE"/>
    <w:rsid w:val="00D92EA6"/>
    <w:rsid w:val="00D93366"/>
    <w:rsid w:val="00DA6360"/>
    <w:rsid w:val="00DB325B"/>
    <w:rsid w:val="00DB629C"/>
    <w:rsid w:val="00DC3083"/>
    <w:rsid w:val="00DD1E31"/>
    <w:rsid w:val="00DF02F7"/>
    <w:rsid w:val="00DF3890"/>
    <w:rsid w:val="00DF5F2F"/>
    <w:rsid w:val="00E02C07"/>
    <w:rsid w:val="00E0404D"/>
    <w:rsid w:val="00E13071"/>
    <w:rsid w:val="00E1556D"/>
    <w:rsid w:val="00E156CC"/>
    <w:rsid w:val="00E2262F"/>
    <w:rsid w:val="00E253DF"/>
    <w:rsid w:val="00E318E1"/>
    <w:rsid w:val="00E33824"/>
    <w:rsid w:val="00E40279"/>
    <w:rsid w:val="00E53F6B"/>
    <w:rsid w:val="00E578FD"/>
    <w:rsid w:val="00E62590"/>
    <w:rsid w:val="00E70648"/>
    <w:rsid w:val="00E72D84"/>
    <w:rsid w:val="00E900A0"/>
    <w:rsid w:val="00E93A64"/>
    <w:rsid w:val="00EB6624"/>
    <w:rsid w:val="00EB688F"/>
    <w:rsid w:val="00EC3F72"/>
    <w:rsid w:val="00EC420E"/>
    <w:rsid w:val="00ED020C"/>
    <w:rsid w:val="00ED449F"/>
    <w:rsid w:val="00ED5B3B"/>
    <w:rsid w:val="00ED5B69"/>
    <w:rsid w:val="00EE36F7"/>
    <w:rsid w:val="00EE60E3"/>
    <w:rsid w:val="00EE7A9F"/>
    <w:rsid w:val="00EF017B"/>
    <w:rsid w:val="00EF02E6"/>
    <w:rsid w:val="00EF1A7B"/>
    <w:rsid w:val="00EF39B7"/>
    <w:rsid w:val="00F04E3C"/>
    <w:rsid w:val="00F052CB"/>
    <w:rsid w:val="00F12702"/>
    <w:rsid w:val="00F16A57"/>
    <w:rsid w:val="00F26A85"/>
    <w:rsid w:val="00F31D19"/>
    <w:rsid w:val="00F3477B"/>
    <w:rsid w:val="00F50A2B"/>
    <w:rsid w:val="00F52560"/>
    <w:rsid w:val="00F54FAE"/>
    <w:rsid w:val="00F637E3"/>
    <w:rsid w:val="00F80056"/>
    <w:rsid w:val="00F914D0"/>
    <w:rsid w:val="00FA18DE"/>
    <w:rsid w:val="00FA3110"/>
    <w:rsid w:val="00FA5FB5"/>
    <w:rsid w:val="00FA7182"/>
    <w:rsid w:val="00FB26CB"/>
    <w:rsid w:val="00FC1AB0"/>
    <w:rsid w:val="00FC6941"/>
    <w:rsid w:val="00FD180D"/>
    <w:rsid w:val="00FD1E7A"/>
    <w:rsid w:val="00FE6DE6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146A6"/>
  <w15:docId w15:val="{65901C46-501A-4C48-941F-A4C2EABC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noProof/>
      <w:color w:val="00000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noProof/>
      <w:color w:val="000000"/>
      <w:sz w:val="40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Arial" w:hAnsi="Arial"/>
      <w:b/>
      <w:sz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6840"/>
      </w:tabs>
      <w:jc w:val="both"/>
      <w:outlineLvl w:val="3"/>
    </w:pPr>
    <w:rPr>
      <w:rFonts w:ascii="Arial" w:hAnsi="Arial"/>
      <w:b/>
      <w:i/>
    </w:rPr>
  </w:style>
  <w:style w:type="paragraph" w:styleId="Titolo5">
    <w:name w:val="heading 5"/>
    <w:basedOn w:val="Normale"/>
    <w:next w:val="Normale"/>
    <w:qFormat/>
    <w:pPr>
      <w:keepNext/>
      <w:tabs>
        <w:tab w:val="left" w:pos="6096"/>
      </w:tabs>
      <w:jc w:val="both"/>
      <w:outlineLvl w:val="4"/>
    </w:pPr>
    <w:rPr>
      <w:rFonts w:ascii="Arial" w:hAnsi="Arial"/>
      <w:b/>
      <w:noProof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/>
      <w:b/>
      <w:sz w:val="20"/>
    </w:rPr>
  </w:style>
  <w:style w:type="paragraph" w:styleId="Titolo7">
    <w:name w:val="heading 7"/>
    <w:basedOn w:val="Normale"/>
    <w:next w:val="Normale"/>
    <w:qFormat/>
    <w:pPr>
      <w:keepNext/>
      <w:tabs>
        <w:tab w:val="left" w:pos="5954"/>
      </w:tabs>
      <w:ind w:firstLine="5954"/>
      <w:jc w:val="both"/>
      <w:outlineLvl w:val="6"/>
    </w:pPr>
    <w:rPr>
      <w:rFonts w:ascii="Arial" w:hAnsi="Arial"/>
      <w:b/>
      <w:noProof/>
    </w:rPr>
  </w:style>
  <w:style w:type="paragraph" w:styleId="Titolo8">
    <w:name w:val="heading 8"/>
    <w:basedOn w:val="Normale"/>
    <w:next w:val="Normale"/>
    <w:qFormat/>
    <w:pPr>
      <w:keepNext/>
      <w:ind w:left="5954"/>
      <w:outlineLvl w:val="7"/>
    </w:pPr>
    <w:rPr>
      <w:rFonts w:ascii="Arial" w:hAnsi="Arial"/>
      <w:b/>
    </w:rPr>
  </w:style>
  <w:style w:type="paragraph" w:styleId="Titolo9">
    <w:name w:val="heading 9"/>
    <w:basedOn w:val="Normale"/>
    <w:next w:val="Normale"/>
    <w:qFormat/>
    <w:pPr>
      <w:keepNext/>
      <w:tabs>
        <w:tab w:val="left" w:pos="5954"/>
      </w:tabs>
      <w:ind w:firstLine="5954"/>
      <w:jc w:val="both"/>
      <w:outlineLvl w:val="8"/>
    </w:pPr>
    <w:rPr>
      <w:rFonts w:ascii="Arial" w:hAnsi="Arial"/>
      <w:b/>
      <w:i/>
      <w:noProof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Rientrocorpodeltesto">
    <w:name w:val="Body Text Indent"/>
    <w:basedOn w:val="Normale"/>
    <w:rPr>
      <w:rFonts w:ascii="Verdana" w:hAnsi="Verdana"/>
      <w:sz w:val="20"/>
    </w:rPr>
  </w:style>
  <w:style w:type="paragraph" w:styleId="Corpodeltesto3">
    <w:name w:val="Body Text 3"/>
    <w:basedOn w:val="Normale"/>
    <w:pPr>
      <w:jc w:val="center"/>
    </w:pPr>
    <w:rPr>
      <w:rFonts w:ascii="Arial" w:hAnsi="Arial"/>
      <w:b/>
      <w:color w:val="000000"/>
      <w:sz w:val="22"/>
    </w:rPr>
  </w:style>
  <w:style w:type="paragraph" w:styleId="Rientrocorpodeltesto2">
    <w:name w:val="Body Text Indent 2"/>
    <w:basedOn w:val="Normale"/>
    <w:pPr>
      <w:spacing w:line="400" w:lineRule="exact"/>
      <w:ind w:left="5664" w:firstLine="6"/>
    </w:pPr>
    <w:rPr>
      <w:rFonts w:ascii="Verdana" w:hAnsi="Verdana"/>
      <w:b/>
      <w:sz w:val="20"/>
    </w:rPr>
  </w:style>
  <w:style w:type="character" w:styleId="Collegamentoipertestuale">
    <w:name w:val="Hyperlink"/>
    <w:rPr>
      <w:color w:val="000000"/>
      <w:u w:val="none"/>
      <w:effect w:val="none"/>
    </w:rPr>
  </w:style>
  <w:style w:type="paragraph" w:styleId="Corpodeltesto2">
    <w:name w:val="Body Text 2"/>
    <w:basedOn w:val="Normale"/>
    <w:pPr>
      <w:jc w:val="both"/>
    </w:pPr>
    <w:rPr>
      <w:rFonts w:ascii="Arial" w:hAnsi="Arial"/>
      <w:b/>
      <w:smallCaps/>
      <w:sz w:val="20"/>
    </w:rPr>
  </w:style>
  <w:style w:type="character" w:styleId="Numeropagina">
    <w:name w:val="page number"/>
    <w:basedOn w:val="Carpredefinitoparagrafo"/>
  </w:style>
  <w:style w:type="paragraph" w:styleId="Rientrocorpodeltesto3">
    <w:name w:val="Body Text Indent 3"/>
    <w:basedOn w:val="Normale"/>
    <w:pPr>
      <w:ind w:firstLine="6521"/>
      <w:jc w:val="both"/>
    </w:pPr>
    <w:rPr>
      <w:rFonts w:ascii="Arial" w:hAnsi="Arial"/>
      <w:b/>
      <w:noProof/>
    </w:rPr>
  </w:style>
  <w:style w:type="paragraph" w:styleId="Testofumetto">
    <w:name w:val="Balloon Text"/>
    <w:basedOn w:val="Normale"/>
    <w:semiHidden/>
    <w:rsid w:val="008A1B77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link w:val="Titolo3"/>
    <w:rsid w:val="00D93366"/>
    <w:rPr>
      <w:rFonts w:ascii="Arial" w:hAnsi="Arial"/>
      <w:b/>
    </w:rPr>
  </w:style>
  <w:style w:type="paragraph" w:styleId="NormaleWeb">
    <w:name w:val="Normal (Web)"/>
    <w:basedOn w:val="Normale"/>
    <w:uiPriority w:val="99"/>
    <w:unhideWhenUsed/>
    <w:rsid w:val="0077563F"/>
    <w:pPr>
      <w:spacing w:before="100" w:beforeAutospacing="1" w:after="100" w:afterAutospacing="1"/>
    </w:pPr>
    <w:rPr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EA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F0E6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D06AF3"/>
    <w:pPr>
      <w:tabs>
        <w:tab w:val="left" w:pos="7371"/>
      </w:tabs>
      <w:jc w:val="center"/>
    </w:pPr>
    <w:rPr>
      <w:b/>
      <w:sz w:val="48"/>
    </w:rPr>
  </w:style>
  <w:style w:type="character" w:customStyle="1" w:styleId="TitoloCarattere">
    <w:name w:val="Titolo Carattere"/>
    <w:basedOn w:val="Carpredefinitoparagrafo"/>
    <w:link w:val="Titolo"/>
    <w:rsid w:val="00D06AF3"/>
    <w:rPr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5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uola@comune.truccazzano.m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2.eticasoluzioni.com/truccazzanoportalege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olitiche%20Giovani%20Anziani\Lettera%20Tipo%20Ronzin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 Tipo Ronzino.dot</Template>
  <TotalTime>8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Buccinasco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 Pietro</dc:creator>
  <cp:keywords/>
  <dc:description/>
  <cp:lastModifiedBy>Informatica Unione Adda Martesana</cp:lastModifiedBy>
  <cp:revision>2</cp:revision>
  <cp:lastPrinted>2025-06-12T07:19:00Z</cp:lastPrinted>
  <dcterms:created xsi:type="dcterms:W3CDTF">2026-06-17T10:03:00Z</dcterms:created>
  <dcterms:modified xsi:type="dcterms:W3CDTF">2026-06-17T10:03:00Z</dcterms:modified>
</cp:coreProperties>
</file>